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F1A3" w14:textId="34C62297" w:rsidR="00372193" w:rsidRPr="005D57FF" w:rsidRDefault="00372193" w:rsidP="005D57FF">
      <w:pPr>
        <w:pStyle w:val="paragraph"/>
        <w:spacing w:before="0" w:beforeAutospacing="0" w:after="0" w:afterAutospacing="0" w:line="276" w:lineRule="auto"/>
        <w:textAlignment w:val="baseline"/>
        <w:rPr>
          <w:rFonts w:ascii="Arial" w:hAnsi="Arial" w:cs="Arial"/>
        </w:rPr>
      </w:pPr>
    </w:p>
    <w:p w14:paraId="6295BB65" w14:textId="77777777" w:rsidR="005D57FF" w:rsidRPr="005D57FF" w:rsidRDefault="005D57FF" w:rsidP="005D57FF">
      <w:pPr>
        <w:spacing w:line="276" w:lineRule="auto"/>
        <w:rPr>
          <w:rFonts w:ascii="Arial" w:eastAsia="Calibri" w:hAnsi="Arial" w:cs="Arial"/>
        </w:rPr>
      </w:pPr>
    </w:p>
    <w:p w14:paraId="25430023" w14:textId="77777777" w:rsidR="005D57FF" w:rsidRPr="005D57FF" w:rsidRDefault="005D57FF" w:rsidP="005D57FF">
      <w:pPr>
        <w:spacing w:line="276" w:lineRule="auto"/>
        <w:rPr>
          <w:rFonts w:ascii="Arial" w:eastAsia="Calibri" w:hAnsi="Arial" w:cs="Arial"/>
          <w:b/>
          <w:bCs/>
        </w:rPr>
      </w:pPr>
      <w:r w:rsidRPr="005D57FF">
        <w:rPr>
          <w:rFonts w:ascii="Arial" w:eastAsia="Calibri" w:hAnsi="Arial" w:cs="Arial"/>
          <w:b/>
          <w:bCs/>
        </w:rPr>
        <w:t>We need your consent to collect your personal information</w:t>
      </w:r>
    </w:p>
    <w:p w14:paraId="16690E84" w14:textId="77777777" w:rsidR="005D57FF" w:rsidRPr="005D57FF" w:rsidRDefault="005D57FF" w:rsidP="005D57FF">
      <w:pPr>
        <w:spacing w:line="276" w:lineRule="auto"/>
        <w:rPr>
          <w:rFonts w:ascii="Arial" w:eastAsia="Calibri" w:hAnsi="Arial" w:cs="Arial"/>
          <w:b/>
          <w:bCs/>
        </w:rPr>
      </w:pPr>
    </w:p>
    <w:p w14:paraId="575EA296"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 xml:space="preserve">This consent form is part of your onboarding and continued membership and must be completed before you process other documents associated with your EPPF membership. </w:t>
      </w:r>
    </w:p>
    <w:p w14:paraId="64903D04" w14:textId="77777777" w:rsidR="005D57FF" w:rsidRPr="005D57FF" w:rsidRDefault="005D57FF" w:rsidP="005D57FF">
      <w:pPr>
        <w:spacing w:line="276" w:lineRule="auto"/>
        <w:rPr>
          <w:rFonts w:ascii="Arial" w:eastAsia="Calibri" w:hAnsi="Arial" w:cs="Arial"/>
          <w:b/>
          <w:bCs/>
        </w:rPr>
      </w:pPr>
    </w:p>
    <w:p w14:paraId="0C81AB35" w14:textId="77777777" w:rsidR="005D57FF" w:rsidRPr="005D57FF" w:rsidRDefault="005D57FF" w:rsidP="005D57FF">
      <w:pPr>
        <w:spacing w:line="276" w:lineRule="auto"/>
        <w:ind w:left="360" w:hanging="360"/>
        <w:outlineLvl w:val="0"/>
        <w:rPr>
          <w:rFonts w:ascii="Arial" w:eastAsia="Calibri" w:hAnsi="Arial" w:cs="Arial"/>
          <w:b/>
          <w:bCs/>
        </w:rPr>
      </w:pPr>
      <w:r w:rsidRPr="005D57FF">
        <w:rPr>
          <w:rFonts w:ascii="Arial" w:eastAsia="Calibri" w:hAnsi="Arial" w:cs="Arial"/>
          <w:b/>
          <w:bCs/>
        </w:rPr>
        <w:t>POPIA, how it relates to you and EPPF</w:t>
      </w:r>
    </w:p>
    <w:p w14:paraId="6591C12E"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 xml:space="preserve">The Protection of Personal Information Act 4 of 2013 (POPIA) is South Africa’s data protection law that promotes the protection of personal information that is processed by public and private bodies. </w:t>
      </w:r>
    </w:p>
    <w:p w14:paraId="23ACF301" w14:textId="77777777" w:rsidR="005D57FF" w:rsidRPr="005D57FF" w:rsidRDefault="005D57FF" w:rsidP="005D57FF">
      <w:pPr>
        <w:spacing w:line="276" w:lineRule="auto"/>
        <w:rPr>
          <w:rFonts w:ascii="Arial" w:eastAsia="Calibri" w:hAnsi="Arial" w:cs="Arial"/>
        </w:rPr>
      </w:pPr>
    </w:p>
    <w:p w14:paraId="3CF3396A"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 xml:space="preserve">In the process of managing your retirement benefit, we collect your personal information. We need your consent through this form to collect and process your personal information. The consent also extends to us being able to collect and process the personal information (including special personal information: health, biometric information, and race/ethnic origin) of your children, spouse and beneficiaries.  </w:t>
      </w:r>
    </w:p>
    <w:p w14:paraId="59EE7F5B" w14:textId="77777777" w:rsidR="005D57FF" w:rsidRPr="005D57FF" w:rsidRDefault="005D57FF" w:rsidP="005D57FF">
      <w:pPr>
        <w:spacing w:line="276" w:lineRule="auto"/>
        <w:rPr>
          <w:rFonts w:ascii="Arial" w:eastAsia="Calibri" w:hAnsi="Arial" w:cs="Arial"/>
        </w:rPr>
      </w:pPr>
    </w:p>
    <w:p w14:paraId="2D98BCD2" w14:textId="77777777" w:rsidR="005D57FF" w:rsidRPr="005D57FF" w:rsidRDefault="005D57FF" w:rsidP="005D57FF">
      <w:pPr>
        <w:spacing w:line="276" w:lineRule="auto"/>
        <w:rPr>
          <w:rFonts w:ascii="Arial" w:eastAsia="Calibri" w:hAnsi="Arial" w:cs="Arial"/>
          <w:b/>
          <w:bCs/>
        </w:rPr>
      </w:pPr>
      <w:r w:rsidRPr="005D57FF">
        <w:rPr>
          <w:rFonts w:ascii="Arial" w:eastAsia="Calibri" w:hAnsi="Arial" w:cs="Arial"/>
          <w:b/>
          <w:bCs/>
        </w:rPr>
        <w:t>The importance of giving us permission to collect your personal information</w:t>
      </w:r>
    </w:p>
    <w:p w14:paraId="57909A4E"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EPPF collects your personal information relating to your employment which allows your participation in the Fund and the processing of your benefits, including leave pay and any other benefits payable by your employer to your beneficiaries after your death.</w:t>
      </w:r>
    </w:p>
    <w:p w14:paraId="617C9041" w14:textId="77777777" w:rsidR="005D57FF" w:rsidRPr="005D57FF" w:rsidRDefault="005D57FF" w:rsidP="005D57FF">
      <w:pPr>
        <w:spacing w:line="276" w:lineRule="auto"/>
        <w:rPr>
          <w:rFonts w:ascii="Arial" w:eastAsia="Calibri" w:hAnsi="Arial" w:cs="Arial"/>
        </w:rPr>
      </w:pPr>
    </w:p>
    <w:p w14:paraId="02B6F95D"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b/>
        </w:rPr>
        <w:t>The personal information that will be collected</w:t>
      </w:r>
    </w:p>
    <w:p w14:paraId="40891FE7"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The personal information that will be collected includes your name, age, gender, ethnicity, nationality, ID number; marital status; your spouse(s) or life partner(s) personal information (including employment details); health, education, banking details, employment history and residential address.  It also refers to your children’s personal information; your employment history; nature of your current employment; salary scales; your benefit arrangements with your employer including who the beneficiaries of those benefits are</w:t>
      </w:r>
      <w:r w:rsidRPr="005D57FF">
        <w:rPr>
          <w:rStyle w:val="FootnoteReference"/>
          <w:rFonts w:ascii="Arial" w:eastAsia="Calibri" w:hAnsi="Arial" w:cs="Arial"/>
        </w:rPr>
        <w:footnoteReference w:id="1"/>
      </w:r>
      <w:r w:rsidRPr="005D57FF">
        <w:rPr>
          <w:rFonts w:ascii="Arial" w:eastAsia="Calibri" w:hAnsi="Arial" w:cs="Arial"/>
        </w:rPr>
        <w:t>, beneficiary details</w:t>
      </w:r>
      <w:r w:rsidRPr="005D57FF">
        <w:rPr>
          <w:rStyle w:val="FootnoteReference"/>
          <w:rFonts w:ascii="Arial" w:eastAsia="Calibri" w:hAnsi="Arial" w:cs="Arial"/>
        </w:rPr>
        <w:footnoteReference w:id="2"/>
      </w:r>
      <w:r w:rsidRPr="005D57FF">
        <w:rPr>
          <w:rFonts w:ascii="Arial" w:eastAsia="Calibri" w:hAnsi="Arial" w:cs="Arial"/>
        </w:rPr>
        <w:t xml:space="preserve">, banking details and telephone number; contribution history; past retirement fund membership and the benefit paid or retained by that Fund, and any other personal information relevant to </w:t>
      </w:r>
      <w:r w:rsidRPr="005D57FF">
        <w:rPr>
          <w:rFonts w:ascii="Arial" w:eastAsia="Calibri" w:hAnsi="Arial" w:cs="Arial"/>
        </w:rPr>
        <w:lastRenderedPageBreak/>
        <w:t xml:space="preserve">your membership to the Fund. This information is collected throughout your employment with your employer, membership with the Fund, and even after death. </w:t>
      </w:r>
    </w:p>
    <w:p w14:paraId="6799C6D2" w14:textId="77777777" w:rsidR="005D57FF" w:rsidRPr="005D57FF" w:rsidRDefault="005D57FF" w:rsidP="005D57FF">
      <w:pPr>
        <w:spacing w:line="276" w:lineRule="auto"/>
        <w:rPr>
          <w:rFonts w:ascii="Arial" w:eastAsia="Calibri" w:hAnsi="Arial" w:cs="Arial"/>
        </w:rPr>
      </w:pPr>
    </w:p>
    <w:p w14:paraId="116D5855" w14:textId="77777777" w:rsidR="005D57FF" w:rsidRPr="005D57FF" w:rsidRDefault="005D57FF" w:rsidP="005D57FF">
      <w:pPr>
        <w:spacing w:line="276" w:lineRule="auto"/>
        <w:ind w:left="360" w:hanging="360"/>
        <w:outlineLvl w:val="0"/>
        <w:rPr>
          <w:rFonts w:ascii="Arial" w:eastAsia="Calibri" w:hAnsi="Arial" w:cs="Arial"/>
          <w:b/>
          <w:bCs/>
        </w:rPr>
      </w:pPr>
      <w:r w:rsidRPr="005D57FF">
        <w:rPr>
          <w:rFonts w:ascii="Arial" w:eastAsia="Calibri" w:hAnsi="Arial" w:cs="Arial"/>
          <w:b/>
          <w:bCs/>
        </w:rPr>
        <w:t>EPPF needs your personal information for various reasons</w:t>
      </w:r>
    </w:p>
    <w:p w14:paraId="2AE279E4"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 xml:space="preserve">The purpose of collecting your personal information is to </w:t>
      </w:r>
      <w:bookmarkStart w:id="0" w:name="_Hlk61007675"/>
      <w:r w:rsidRPr="005D57FF">
        <w:rPr>
          <w:rFonts w:ascii="Arial" w:eastAsia="Calibri" w:hAnsi="Arial" w:cs="Arial"/>
        </w:rPr>
        <w:t xml:space="preserve">enable EPPF to confirm your employment with the employer, register your membership with the Fund, attend to any queries from you. It is also used to administer the Fund benefits of Eskom, Eskom Rotek Industries and EPPF former employees who are its members, and their beneficiaries.  This administration includes, employee onboarding, contribution receipt and investment, pensioner onboarding, processing and paying benefits, maintaining up to date records, processing payments to insurers and medical aid upon retirement, identifying beneficiaries or dependants in the event of death, distributing death benefits to your dependants and conduct investigations that allow the Fund to distribute the benefit upon your death, reporting to the Board on any fund administration issues, and, any other legitimate business or legal obligation.  </w:t>
      </w:r>
      <w:bookmarkEnd w:id="0"/>
    </w:p>
    <w:p w14:paraId="4D6ADE78" w14:textId="77777777" w:rsidR="005D57FF" w:rsidRPr="005D57FF" w:rsidRDefault="005D57FF" w:rsidP="005D57FF">
      <w:pPr>
        <w:spacing w:line="276" w:lineRule="auto"/>
        <w:rPr>
          <w:rFonts w:ascii="Arial" w:eastAsia="Calibri" w:hAnsi="Arial" w:cs="Arial"/>
        </w:rPr>
      </w:pPr>
    </w:p>
    <w:p w14:paraId="17E575BE"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Some of the accompanying documentation will require you to disclose your special personal information (health, biometric information, and race/ethnic origin), other data subject’s (your spouse/s, dependants, beneficiaries, next of kin) personal information and children’s personal information.  In the instance where you are required to provide us with your children or spouse’s information, you are confirming that they have consented to you disclosing their information.</w:t>
      </w:r>
    </w:p>
    <w:p w14:paraId="58E2ACD3" w14:textId="77777777" w:rsidR="005D57FF" w:rsidRPr="005D57FF" w:rsidRDefault="005D57FF" w:rsidP="005D57FF">
      <w:pPr>
        <w:spacing w:line="276" w:lineRule="auto"/>
        <w:rPr>
          <w:rFonts w:ascii="Arial" w:eastAsia="Calibri" w:hAnsi="Arial" w:cs="Arial"/>
        </w:rPr>
      </w:pPr>
    </w:p>
    <w:p w14:paraId="0B0CFA57" w14:textId="77777777" w:rsidR="005D57FF" w:rsidRPr="005D57FF" w:rsidRDefault="005D57FF" w:rsidP="005D57FF">
      <w:pPr>
        <w:spacing w:line="276" w:lineRule="auto"/>
        <w:rPr>
          <w:rFonts w:ascii="Arial" w:eastAsia="Calibri" w:hAnsi="Arial" w:cs="Arial"/>
          <w:b/>
        </w:rPr>
      </w:pPr>
      <w:r w:rsidRPr="005D57FF">
        <w:rPr>
          <w:rFonts w:ascii="Arial" w:eastAsia="Calibri" w:hAnsi="Arial" w:cs="Arial"/>
          <w:b/>
        </w:rPr>
        <w:t>Information sharing with third parties</w:t>
      </w:r>
    </w:p>
    <w:p w14:paraId="0BEC8D5D"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 xml:space="preserve">Your personal information may be shared with third parties (banks, the South African Revenue Service, medical aid providers, insurance related to funeral policies or any other party whom you direct to obtain such information from the Fund).  The personal information is shared for the purposes set out above.  It is important to note that the third parties are also bound by POPIA provisions. Your information may be stored by these third parties as part of the services provided to EPPF.  </w:t>
      </w:r>
    </w:p>
    <w:p w14:paraId="0CF7CD47" w14:textId="77777777" w:rsidR="005D57FF" w:rsidRPr="005D57FF" w:rsidRDefault="005D57FF" w:rsidP="005D57FF">
      <w:pPr>
        <w:spacing w:line="276" w:lineRule="auto"/>
        <w:rPr>
          <w:rFonts w:ascii="Arial" w:eastAsia="Calibri" w:hAnsi="Arial" w:cs="Arial"/>
        </w:rPr>
      </w:pPr>
    </w:p>
    <w:p w14:paraId="198AE1E1"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 xml:space="preserve">If you instruct us to share your personal information with third parties, it is your responsibility to enquire with those third parties about the security and safety of your personal information. The Fund may request your personal information from third parties such as your employer, any insurer or medical aid, state institution, administrator of your estate, curator, any person to whom you have given authority to act on your behalf, family members, or any other relevant person. As set out above, this information may be collected and processed at onboarding, during your membership and after death.  The information will be utilised to disburse your benefits as well as identify your beneficiaries.  This includes identification of </w:t>
      </w:r>
      <w:r w:rsidRPr="005D57FF">
        <w:rPr>
          <w:rFonts w:ascii="Arial" w:eastAsia="Calibri" w:hAnsi="Arial" w:cs="Arial"/>
        </w:rPr>
        <w:lastRenderedPageBreak/>
        <w:t xml:space="preserve">dependants and distribution of death benefits for purposes of section 37C of the Pension Funds Act. </w:t>
      </w:r>
    </w:p>
    <w:p w14:paraId="00083A5A" w14:textId="77777777" w:rsidR="005D57FF" w:rsidRPr="005D57FF" w:rsidRDefault="005D57FF" w:rsidP="005D57FF">
      <w:pPr>
        <w:spacing w:line="276" w:lineRule="auto"/>
        <w:rPr>
          <w:rFonts w:ascii="Arial" w:eastAsia="Calibri" w:hAnsi="Arial" w:cs="Arial"/>
        </w:rPr>
      </w:pPr>
    </w:p>
    <w:p w14:paraId="56B3385B"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This consent form shall be sufficient proof of your consent to that third party to share your and your beneficiaries/dependants’ personal information with the Fund.</w:t>
      </w:r>
    </w:p>
    <w:p w14:paraId="3485D49A" w14:textId="77777777" w:rsidR="005D57FF" w:rsidRPr="005D57FF" w:rsidRDefault="005D57FF" w:rsidP="005D57FF">
      <w:pPr>
        <w:spacing w:line="276" w:lineRule="auto"/>
        <w:rPr>
          <w:rFonts w:ascii="Arial" w:eastAsia="Calibri" w:hAnsi="Arial" w:cs="Arial"/>
        </w:rPr>
      </w:pPr>
    </w:p>
    <w:p w14:paraId="0D39DB62" w14:textId="77777777" w:rsidR="005D57FF" w:rsidRPr="005D57FF" w:rsidRDefault="005D57FF" w:rsidP="005D57FF">
      <w:pPr>
        <w:spacing w:line="276" w:lineRule="auto"/>
        <w:ind w:left="360" w:hanging="360"/>
        <w:outlineLvl w:val="0"/>
        <w:rPr>
          <w:rFonts w:ascii="Arial" w:eastAsia="Calibri" w:hAnsi="Arial" w:cs="Arial"/>
          <w:b/>
        </w:rPr>
      </w:pPr>
      <w:r w:rsidRPr="005D57FF">
        <w:rPr>
          <w:rFonts w:ascii="Arial" w:eastAsia="Calibri" w:hAnsi="Arial" w:cs="Arial"/>
          <w:b/>
        </w:rPr>
        <w:t>Your rights</w:t>
      </w:r>
    </w:p>
    <w:p w14:paraId="7FA2045B"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You have certain rights in relation to your personal information, including:</w:t>
      </w:r>
    </w:p>
    <w:p w14:paraId="058E1B63" w14:textId="77777777" w:rsidR="005D57FF" w:rsidRPr="005D57FF" w:rsidRDefault="005D57FF" w:rsidP="005D57FF">
      <w:pPr>
        <w:numPr>
          <w:ilvl w:val="0"/>
          <w:numId w:val="2"/>
        </w:numPr>
        <w:spacing w:line="276" w:lineRule="auto"/>
        <w:rPr>
          <w:rFonts w:ascii="Arial" w:eastAsia="Calibri" w:hAnsi="Arial" w:cs="Arial"/>
        </w:rPr>
      </w:pPr>
      <w:r w:rsidRPr="005D57FF">
        <w:rPr>
          <w:rFonts w:ascii="Arial" w:eastAsia="Calibri" w:hAnsi="Arial" w:cs="Arial"/>
        </w:rPr>
        <w:t>The right to access your personal information;</w:t>
      </w:r>
    </w:p>
    <w:p w14:paraId="37BD4FE6" w14:textId="77777777" w:rsidR="005D57FF" w:rsidRPr="005D57FF" w:rsidRDefault="005D57FF" w:rsidP="005D57FF">
      <w:pPr>
        <w:numPr>
          <w:ilvl w:val="0"/>
          <w:numId w:val="2"/>
        </w:numPr>
        <w:spacing w:line="276" w:lineRule="auto"/>
        <w:rPr>
          <w:rFonts w:ascii="Arial" w:eastAsia="Calibri" w:hAnsi="Arial" w:cs="Arial"/>
        </w:rPr>
      </w:pPr>
      <w:r w:rsidRPr="005D57FF">
        <w:rPr>
          <w:rFonts w:ascii="Arial" w:eastAsia="Calibri" w:hAnsi="Arial" w:cs="Arial"/>
        </w:rPr>
        <w:t>The right to restrict the use of your personal information;</w:t>
      </w:r>
    </w:p>
    <w:p w14:paraId="74AF0776" w14:textId="77777777" w:rsidR="005D57FF" w:rsidRPr="005D57FF" w:rsidRDefault="005D57FF" w:rsidP="005D57FF">
      <w:pPr>
        <w:numPr>
          <w:ilvl w:val="0"/>
          <w:numId w:val="2"/>
        </w:numPr>
        <w:spacing w:line="276" w:lineRule="auto"/>
        <w:rPr>
          <w:rFonts w:ascii="Arial" w:eastAsia="Calibri" w:hAnsi="Arial" w:cs="Arial"/>
        </w:rPr>
      </w:pPr>
      <w:r w:rsidRPr="005D57FF">
        <w:rPr>
          <w:rFonts w:ascii="Arial" w:eastAsia="Calibri" w:hAnsi="Arial" w:cs="Arial"/>
        </w:rPr>
        <w:t>The right to have incomplete or inaccurate personal information corrected;</w:t>
      </w:r>
    </w:p>
    <w:p w14:paraId="79BE430F" w14:textId="77777777" w:rsidR="005D57FF" w:rsidRPr="005D57FF" w:rsidRDefault="005D57FF" w:rsidP="005D57FF">
      <w:pPr>
        <w:numPr>
          <w:ilvl w:val="0"/>
          <w:numId w:val="2"/>
        </w:numPr>
        <w:spacing w:line="276" w:lineRule="auto"/>
        <w:rPr>
          <w:rFonts w:ascii="Arial" w:eastAsia="Calibri" w:hAnsi="Arial" w:cs="Arial"/>
        </w:rPr>
      </w:pPr>
      <w:r w:rsidRPr="005D57FF">
        <w:rPr>
          <w:rFonts w:ascii="Arial" w:eastAsia="Calibri" w:hAnsi="Arial" w:cs="Arial"/>
        </w:rPr>
        <w:t>The right to ask EPPF to stop processing your personal Information;</w:t>
      </w:r>
    </w:p>
    <w:p w14:paraId="131F86C5" w14:textId="77777777" w:rsidR="005D57FF" w:rsidRPr="005D57FF" w:rsidRDefault="005D57FF" w:rsidP="005D57FF">
      <w:pPr>
        <w:numPr>
          <w:ilvl w:val="0"/>
          <w:numId w:val="2"/>
        </w:numPr>
        <w:spacing w:line="276" w:lineRule="auto"/>
        <w:rPr>
          <w:rFonts w:ascii="Arial" w:eastAsia="Calibri" w:hAnsi="Arial" w:cs="Arial"/>
        </w:rPr>
      </w:pPr>
      <w:r w:rsidRPr="005D57FF">
        <w:rPr>
          <w:rFonts w:ascii="Arial" w:eastAsia="Calibri" w:hAnsi="Arial" w:cs="Arial"/>
        </w:rPr>
        <w:t>The right to require EPPF to delete your personal information in some limited instances.</w:t>
      </w:r>
    </w:p>
    <w:p w14:paraId="3B81F1D5" w14:textId="77777777" w:rsidR="005D57FF" w:rsidRPr="005D57FF" w:rsidRDefault="005D57FF" w:rsidP="005D57FF">
      <w:pPr>
        <w:numPr>
          <w:ilvl w:val="0"/>
          <w:numId w:val="2"/>
        </w:numPr>
        <w:spacing w:line="276" w:lineRule="auto"/>
        <w:rPr>
          <w:rFonts w:ascii="Arial" w:eastAsia="Calibri" w:hAnsi="Arial" w:cs="Arial"/>
        </w:rPr>
      </w:pPr>
      <w:r w:rsidRPr="005D57FF">
        <w:rPr>
          <w:rFonts w:ascii="Arial" w:eastAsia="Calibri" w:hAnsi="Arial" w:cs="Arial"/>
        </w:rPr>
        <w:t>To lodge a complaint regarding the processing of your personal information by the Fund.</w:t>
      </w:r>
    </w:p>
    <w:p w14:paraId="0327500D" w14:textId="77777777" w:rsidR="005D57FF" w:rsidRPr="005D57FF" w:rsidRDefault="005D57FF" w:rsidP="005D57FF">
      <w:pPr>
        <w:spacing w:line="276" w:lineRule="auto"/>
        <w:rPr>
          <w:rFonts w:ascii="Arial" w:eastAsia="Calibri" w:hAnsi="Arial" w:cs="Arial"/>
        </w:rPr>
      </w:pPr>
    </w:p>
    <w:p w14:paraId="1636A3C5"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 xml:space="preserve">Please note that in terms of POPIA and other legislation, there are instances where EPPF will not require your express consent to process your personal information.  These instances include upholding the law or to pursue EPPF’s legitimate business interests.   EPPF may refuse a request to delete or stop processing your personal information in certain instances, including where we still need to provide services to you. It is important to note that the Fund does not use any tools or algorithms that allow for automated decision making. </w:t>
      </w:r>
    </w:p>
    <w:p w14:paraId="49357404" w14:textId="77777777" w:rsidR="005D57FF" w:rsidRPr="005D57FF" w:rsidRDefault="005D57FF" w:rsidP="005D57FF">
      <w:pPr>
        <w:spacing w:line="276" w:lineRule="auto"/>
        <w:rPr>
          <w:rFonts w:ascii="Arial" w:eastAsia="Calibri" w:hAnsi="Arial" w:cs="Arial"/>
        </w:rPr>
      </w:pPr>
    </w:p>
    <w:p w14:paraId="22B097D2"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Your personal information will be stored safely and securely, and for as long as required by EPPF. This may require EPPF to keep your personal information even after you are no longer a member of the Fund due to the nature of the benefits that EPPF provides, our business and legal obligations. EPPF does not retain your information for longer than necessary.</w:t>
      </w:r>
    </w:p>
    <w:p w14:paraId="6BBD0903" w14:textId="77777777" w:rsidR="005D57FF" w:rsidRPr="005D57FF" w:rsidRDefault="005D57FF" w:rsidP="005D57FF">
      <w:pPr>
        <w:spacing w:line="276" w:lineRule="auto"/>
        <w:rPr>
          <w:rFonts w:ascii="Arial" w:hAnsi="Arial" w:cs="Arial"/>
        </w:rPr>
      </w:pPr>
    </w:p>
    <w:p w14:paraId="4E0F9AFF" w14:textId="77777777" w:rsidR="005D57FF" w:rsidRPr="005D57FF" w:rsidRDefault="005D57FF" w:rsidP="005D57FF">
      <w:pPr>
        <w:spacing w:line="276" w:lineRule="auto"/>
        <w:rPr>
          <w:rFonts w:ascii="Arial" w:eastAsia="Calibri" w:hAnsi="Arial" w:cs="Arial"/>
          <w:b/>
        </w:rPr>
      </w:pPr>
    </w:p>
    <w:p w14:paraId="47B9F97C" w14:textId="77777777" w:rsidR="005D57FF" w:rsidRPr="005D57FF" w:rsidRDefault="005D57FF" w:rsidP="005D57FF">
      <w:pPr>
        <w:spacing w:line="276" w:lineRule="auto"/>
        <w:rPr>
          <w:rFonts w:ascii="Arial" w:eastAsia="Calibri" w:hAnsi="Arial" w:cs="Arial"/>
          <w:b/>
        </w:rPr>
      </w:pPr>
      <w:r w:rsidRPr="005D57FF">
        <w:rPr>
          <w:rFonts w:ascii="Arial" w:eastAsia="Calibri" w:hAnsi="Arial" w:cs="Arial"/>
          <w:b/>
        </w:rPr>
        <w:br w:type="page"/>
      </w:r>
    </w:p>
    <w:p w14:paraId="44A4E383" w14:textId="77777777" w:rsidR="005D57FF" w:rsidRPr="005D57FF" w:rsidRDefault="005D57FF" w:rsidP="005D57FF">
      <w:pPr>
        <w:spacing w:line="276" w:lineRule="auto"/>
        <w:rPr>
          <w:rFonts w:ascii="Arial" w:eastAsia="Calibri" w:hAnsi="Arial" w:cs="Arial"/>
          <w:b/>
        </w:rPr>
      </w:pPr>
      <w:r w:rsidRPr="005D57FF">
        <w:rPr>
          <w:rFonts w:ascii="Arial" w:eastAsia="Calibri" w:hAnsi="Arial" w:cs="Arial"/>
          <w:b/>
        </w:rPr>
        <w:lastRenderedPageBreak/>
        <w:t>CONSENT FOR EPPF TO USE AND STORE MY PERSONAL INFORMATION AND RELAY SUCH INFORMATION TO APPROVED THIRD PARTIES FOR BUSINESS PURPOSES</w:t>
      </w:r>
    </w:p>
    <w:p w14:paraId="04B8EDCA" w14:textId="77777777" w:rsidR="005D57FF" w:rsidRPr="005D57FF" w:rsidRDefault="005D57FF" w:rsidP="005D57FF">
      <w:pPr>
        <w:spacing w:line="276" w:lineRule="auto"/>
        <w:rPr>
          <w:rFonts w:ascii="Arial" w:eastAsia="Calibri" w:hAnsi="Arial" w:cs="Arial"/>
          <w:b/>
        </w:rPr>
      </w:pPr>
    </w:p>
    <w:p w14:paraId="4586FFA7"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(Please return this page of the consent form to the Fund by</w:t>
      </w:r>
      <w:r w:rsidRPr="005D57FF">
        <w:rPr>
          <w:rFonts w:ascii="Arial" w:eastAsia="Calibri" w:hAnsi="Arial" w:cs="Arial"/>
          <w:bCs/>
        </w:rPr>
        <w:t xml:space="preserve"> emailing it to </w:t>
      </w:r>
      <w:hyperlink r:id="rId10" w:history="1">
        <w:r w:rsidRPr="005D57FF">
          <w:rPr>
            <w:rStyle w:val="Hyperlink"/>
            <w:rFonts w:ascii="Arial" w:eastAsia="Calibri" w:hAnsi="Arial" w:cs="Arial"/>
            <w:bCs/>
          </w:rPr>
          <w:t>webupdate@eppf.co.za</w:t>
        </w:r>
      </w:hyperlink>
      <w:r w:rsidRPr="005D57FF">
        <w:rPr>
          <w:rFonts w:ascii="Arial" w:eastAsia="Calibri" w:hAnsi="Arial" w:cs="Arial"/>
          <w:bCs/>
        </w:rPr>
        <w:t>)</w:t>
      </w:r>
    </w:p>
    <w:p w14:paraId="670A7605" w14:textId="77777777" w:rsidR="005D57FF" w:rsidRPr="005D57FF" w:rsidRDefault="005D57FF" w:rsidP="005D57FF">
      <w:pPr>
        <w:spacing w:line="276" w:lineRule="auto"/>
        <w:rPr>
          <w:rFonts w:ascii="Arial" w:eastAsia="Calibri" w:hAnsi="Arial" w:cs="Arial"/>
          <w:b/>
          <w:bCs/>
        </w:rPr>
      </w:pPr>
    </w:p>
    <w:p w14:paraId="175E7B2E" w14:textId="77777777" w:rsidR="005D57FF" w:rsidRPr="005D57FF" w:rsidRDefault="005D57FF" w:rsidP="005D57FF">
      <w:pPr>
        <w:spacing w:line="276" w:lineRule="auto"/>
        <w:rPr>
          <w:rFonts w:ascii="Arial" w:eastAsia="Calibri" w:hAnsi="Arial" w:cs="Arial"/>
          <w:b/>
          <w:bCs/>
        </w:rPr>
      </w:pPr>
      <w:r w:rsidRPr="005D57FF">
        <w:rPr>
          <w:rFonts w:ascii="Arial" w:eastAsia="Calibri" w:hAnsi="Arial" w:cs="Arial"/>
          <w:b/>
          <w:bCs/>
        </w:rPr>
        <w:t>Name:</w:t>
      </w:r>
      <w:r w:rsidRPr="005D57FF">
        <w:rPr>
          <w:rFonts w:ascii="Arial" w:eastAsia="Calibri" w:hAnsi="Arial" w:cs="Arial"/>
          <w:b/>
          <w:bCs/>
        </w:rPr>
        <w:tab/>
      </w:r>
      <w:r w:rsidRPr="005D57FF">
        <w:rPr>
          <w:rFonts w:ascii="Arial" w:eastAsia="Calibri" w:hAnsi="Arial" w:cs="Arial"/>
          <w:b/>
          <w:bCs/>
        </w:rPr>
        <w:tab/>
        <w:t>________________________________________________</w:t>
      </w:r>
      <w:r w:rsidRPr="005D57FF">
        <w:rPr>
          <w:rFonts w:ascii="Arial" w:eastAsia="Calibri" w:hAnsi="Arial" w:cs="Arial"/>
          <w:b/>
          <w:bCs/>
        </w:rPr>
        <w:br/>
      </w:r>
      <w:r w:rsidRPr="005D57FF">
        <w:rPr>
          <w:rFonts w:ascii="Arial" w:eastAsia="Calibri" w:hAnsi="Arial" w:cs="Arial"/>
          <w:b/>
          <w:bCs/>
        </w:rPr>
        <w:br/>
        <w:t>Unique/Pension Number:</w:t>
      </w:r>
      <w:r w:rsidRPr="005D57FF">
        <w:rPr>
          <w:rFonts w:ascii="Arial" w:eastAsia="Calibri" w:hAnsi="Arial" w:cs="Arial"/>
          <w:b/>
          <w:bCs/>
        </w:rPr>
        <w:tab/>
        <w:t>____________________________________</w:t>
      </w:r>
    </w:p>
    <w:p w14:paraId="1EA853A1" w14:textId="77777777" w:rsidR="005D57FF" w:rsidRPr="005D57FF" w:rsidRDefault="005D57FF" w:rsidP="005D57FF">
      <w:pPr>
        <w:spacing w:line="276" w:lineRule="auto"/>
        <w:rPr>
          <w:rFonts w:ascii="Arial" w:eastAsia="Calibri" w:hAnsi="Arial" w:cs="Arial"/>
          <w:b/>
          <w:bCs/>
        </w:rPr>
      </w:pPr>
      <w:r w:rsidRPr="005D57FF">
        <w:rPr>
          <w:rFonts w:ascii="Arial" w:eastAsia="Calibri" w:hAnsi="Arial" w:cs="Arial"/>
          <w:b/>
          <w:bCs/>
        </w:rPr>
        <w:br/>
        <w:t xml:space="preserve">ID Number: </w:t>
      </w:r>
      <w:r w:rsidRPr="005D57FF">
        <w:rPr>
          <w:rFonts w:ascii="Arial" w:eastAsia="Calibri" w:hAnsi="Arial" w:cs="Arial"/>
          <w:b/>
          <w:bCs/>
        </w:rPr>
        <w:tab/>
        <w:t>________________________________________________</w:t>
      </w:r>
    </w:p>
    <w:p w14:paraId="3A9CF8A4" w14:textId="77777777" w:rsidR="005D57FF" w:rsidRPr="005D57FF" w:rsidRDefault="005D57FF" w:rsidP="005D57FF">
      <w:pPr>
        <w:spacing w:line="276" w:lineRule="auto"/>
        <w:rPr>
          <w:rFonts w:ascii="Arial" w:eastAsia="Calibri" w:hAnsi="Arial" w:cs="Arial"/>
        </w:rPr>
      </w:pPr>
    </w:p>
    <w:p w14:paraId="32FB8B6A"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I hereby give consent to EPPF to use my personal information, special personal information and children’s personal information for the purposes set out in the explanatory notes.</w:t>
      </w:r>
    </w:p>
    <w:p w14:paraId="77202132" w14:textId="77777777" w:rsidR="005D57FF" w:rsidRPr="005D57FF" w:rsidRDefault="005D57FF" w:rsidP="005D57FF">
      <w:pPr>
        <w:spacing w:line="276" w:lineRule="auto"/>
        <w:rPr>
          <w:rFonts w:ascii="Arial" w:eastAsia="Calibri" w:hAnsi="Arial" w:cs="Arial"/>
        </w:rPr>
      </w:pPr>
    </w:p>
    <w:p w14:paraId="26A66424"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 xml:space="preserve">By signing this consent form, I agree to EPPF </w:t>
      </w:r>
    </w:p>
    <w:p w14:paraId="585C7EFC" w14:textId="77777777" w:rsidR="005D57FF" w:rsidRPr="005D57FF" w:rsidRDefault="005D57FF" w:rsidP="005D57FF">
      <w:pPr>
        <w:numPr>
          <w:ilvl w:val="0"/>
          <w:numId w:val="1"/>
        </w:numPr>
        <w:spacing w:line="276" w:lineRule="auto"/>
        <w:ind w:right="1243"/>
        <w:rPr>
          <w:rFonts w:ascii="Arial" w:eastAsia="Calibri" w:hAnsi="Arial" w:cs="Arial"/>
        </w:rPr>
      </w:pPr>
      <w:r w:rsidRPr="005D57FF">
        <w:rPr>
          <w:rFonts w:ascii="Arial" w:eastAsia="Calibri" w:hAnsi="Arial" w:cs="Arial"/>
        </w:rPr>
        <w:t>collecting, storing and processing my personal information;</w:t>
      </w:r>
    </w:p>
    <w:p w14:paraId="6F807571" w14:textId="77777777" w:rsidR="005D57FF" w:rsidRPr="005D57FF" w:rsidRDefault="005D57FF" w:rsidP="005D57FF">
      <w:pPr>
        <w:numPr>
          <w:ilvl w:val="0"/>
          <w:numId w:val="1"/>
        </w:numPr>
        <w:spacing w:line="276" w:lineRule="auto"/>
        <w:ind w:right="1243"/>
        <w:rPr>
          <w:rFonts w:ascii="Arial" w:eastAsia="Calibri" w:hAnsi="Arial" w:cs="Arial"/>
        </w:rPr>
      </w:pPr>
      <w:r w:rsidRPr="005D57FF">
        <w:rPr>
          <w:rFonts w:ascii="Arial" w:eastAsia="Calibri" w:hAnsi="Arial" w:cs="Arial"/>
        </w:rPr>
        <w:t>collecting, storing and processing my special personal Information;</w:t>
      </w:r>
    </w:p>
    <w:p w14:paraId="2E265F78" w14:textId="77777777" w:rsidR="005D57FF" w:rsidRPr="005D57FF" w:rsidRDefault="005D57FF" w:rsidP="005D57FF">
      <w:pPr>
        <w:numPr>
          <w:ilvl w:val="0"/>
          <w:numId w:val="1"/>
        </w:numPr>
        <w:spacing w:line="276" w:lineRule="auto"/>
        <w:ind w:right="1243"/>
        <w:rPr>
          <w:rFonts w:ascii="Arial" w:eastAsia="Calibri" w:hAnsi="Arial" w:cs="Arial"/>
        </w:rPr>
      </w:pPr>
      <w:r w:rsidRPr="005D57FF">
        <w:rPr>
          <w:rFonts w:ascii="Arial" w:eastAsia="Calibri" w:hAnsi="Arial" w:cs="Arial"/>
        </w:rPr>
        <w:t>collecting, storing and processing my children’s personal information;</w:t>
      </w:r>
    </w:p>
    <w:p w14:paraId="11295C55" w14:textId="77777777" w:rsidR="005D57FF" w:rsidRPr="005D57FF" w:rsidRDefault="005D57FF" w:rsidP="005D57FF">
      <w:pPr>
        <w:numPr>
          <w:ilvl w:val="0"/>
          <w:numId w:val="1"/>
        </w:numPr>
        <w:spacing w:line="276" w:lineRule="auto"/>
        <w:ind w:right="1243"/>
        <w:rPr>
          <w:rFonts w:ascii="Arial" w:eastAsia="Calibri" w:hAnsi="Arial" w:cs="Arial"/>
        </w:rPr>
      </w:pPr>
      <w:r w:rsidRPr="005D57FF">
        <w:rPr>
          <w:rFonts w:ascii="Arial" w:eastAsia="Calibri" w:hAnsi="Arial" w:cs="Arial"/>
        </w:rPr>
        <w:t>collecting information on benefits payable by the employer to my beneficiaries and dependants upon my death to distribute the Fund’s death benefits;</w:t>
      </w:r>
    </w:p>
    <w:p w14:paraId="7AC7E545" w14:textId="77777777" w:rsidR="005D57FF" w:rsidRPr="005D57FF" w:rsidRDefault="005D57FF" w:rsidP="005D57FF">
      <w:pPr>
        <w:numPr>
          <w:ilvl w:val="0"/>
          <w:numId w:val="1"/>
        </w:numPr>
        <w:spacing w:line="276" w:lineRule="auto"/>
        <w:ind w:right="1243"/>
        <w:rPr>
          <w:rFonts w:ascii="Arial" w:eastAsia="Calibri" w:hAnsi="Arial" w:cs="Arial"/>
        </w:rPr>
      </w:pPr>
      <w:r w:rsidRPr="005D57FF">
        <w:rPr>
          <w:rFonts w:ascii="Arial" w:eastAsia="Calibri" w:hAnsi="Arial" w:cs="Arial"/>
        </w:rPr>
        <w:t>sharing my personal information with third parties for business related purposes;</w:t>
      </w:r>
    </w:p>
    <w:p w14:paraId="61B37157" w14:textId="77777777" w:rsidR="005D57FF" w:rsidRPr="005D57FF" w:rsidRDefault="005D57FF" w:rsidP="005D57FF">
      <w:pPr>
        <w:numPr>
          <w:ilvl w:val="0"/>
          <w:numId w:val="1"/>
        </w:numPr>
        <w:spacing w:line="276" w:lineRule="auto"/>
        <w:ind w:right="1243"/>
        <w:rPr>
          <w:rFonts w:ascii="Arial" w:eastAsia="Calibri" w:hAnsi="Arial" w:cs="Arial"/>
        </w:rPr>
      </w:pPr>
      <w:bookmarkStart w:id="1" w:name="_Hlk25753544"/>
      <w:r w:rsidRPr="005D57FF">
        <w:rPr>
          <w:rFonts w:ascii="Arial" w:eastAsia="Calibri" w:hAnsi="Arial" w:cs="Arial"/>
        </w:rPr>
        <w:t>transferring my personal information across South African borders for business purposes</w:t>
      </w:r>
    </w:p>
    <w:p w14:paraId="3C0FF863" w14:textId="77777777" w:rsidR="005D57FF" w:rsidRPr="005D57FF" w:rsidRDefault="005D57FF" w:rsidP="005D57FF">
      <w:pPr>
        <w:numPr>
          <w:ilvl w:val="0"/>
          <w:numId w:val="1"/>
        </w:numPr>
        <w:spacing w:line="276" w:lineRule="auto"/>
        <w:ind w:right="1243"/>
        <w:rPr>
          <w:rFonts w:ascii="Arial" w:eastAsia="Calibri" w:hAnsi="Arial" w:cs="Arial"/>
        </w:rPr>
      </w:pPr>
      <w:r w:rsidRPr="005D57FF">
        <w:rPr>
          <w:rFonts w:ascii="Arial" w:eastAsia="Calibri" w:hAnsi="Arial" w:cs="Arial"/>
        </w:rPr>
        <w:t>sharing my Eskom, Eskom Rotek Industries or EPPF benefits’ information with the Fund for the allocation of death benefits.</w:t>
      </w:r>
    </w:p>
    <w:bookmarkEnd w:id="1"/>
    <w:p w14:paraId="4BB8C961" w14:textId="77777777" w:rsidR="005D57FF" w:rsidRPr="005D57FF" w:rsidRDefault="005D57FF" w:rsidP="005D57FF">
      <w:pPr>
        <w:spacing w:line="276" w:lineRule="auto"/>
        <w:rPr>
          <w:rFonts w:ascii="Arial" w:eastAsia="Calibri" w:hAnsi="Arial" w:cs="Arial"/>
        </w:rPr>
      </w:pPr>
    </w:p>
    <w:p w14:paraId="3568EF26" w14:textId="77777777" w:rsidR="005D57FF" w:rsidRDefault="005D57FF" w:rsidP="005D57FF">
      <w:pPr>
        <w:spacing w:line="276" w:lineRule="auto"/>
        <w:rPr>
          <w:rFonts w:ascii="Arial" w:eastAsia="Calibri" w:hAnsi="Arial" w:cs="Arial"/>
        </w:rPr>
      </w:pPr>
    </w:p>
    <w:p w14:paraId="6ABC6D37" w14:textId="77777777" w:rsidR="005D57FF" w:rsidRDefault="005D57FF" w:rsidP="005D57FF">
      <w:pPr>
        <w:spacing w:line="276" w:lineRule="auto"/>
        <w:rPr>
          <w:rFonts w:ascii="Arial" w:eastAsia="Calibri" w:hAnsi="Arial" w:cs="Arial"/>
        </w:rPr>
      </w:pPr>
    </w:p>
    <w:p w14:paraId="5298A3B7" w14:textId="77777777" w:rsidR="005D57FF" w:rsidRDefault="005D57FF" w:rsidP="005D57FF">
      <w:pPr>
        <w:spacing w:line="276" w:lineRule="auto"/>
        <w:rPr>
          <w:rFonts w:ascii="Arial" w:eastAsia="Calibri" w:hAnsi="Arial" w:cs="Arial"/>
        </w:rPr>
      </w:pPr>
    </w:p>
    <w:p w14:paraId="1D3EA294" w14:textId="77777777" w:rsidR="005D57FF" w:rsidRDefault="005D57FF" w:rsidP="005D57FF">
      <w:pPr>
        <w:spacing w:line="276" w:lineRule="auto"/>
        <w:rPr>
          <w:rFonts w:ascii="Arial" w:eastAsia="Calibri" w:hAnsi="Arial" w:cs="Arial"/>
        </w:rPr>
      </w:pPr>
    </w:p>
    <w:p w14:paraId="3AC8D354" w14:textId="77777777" w:rsidR="005D57FF" w:rsidRDefault="005D57FF" w:rsidP="005D57FF">
      <w:pPr>
        <w:spacing w:line="276" w:lineRule="auto"/>
        <w:rPr>
          <w:rFonts w:ascii="Arial" w:eastAsia="Calibri" w:hAnsi="Arial" w:cs="Arial"/>
        </w:rPr>
      </w:pPr>
    </w:p>
    <w:p w14:paraId="1005AB69" w14:textId="77777777" w:rsidR="005D57FF" w:rsidRDefault="005D57FF" w:rsidP="005D57FF">
      <w:pPr>
        <w:spacing w:line="276" w:lineRule="auto"/>
        <w:rPr>
          <w:rFonts w:ascii="Arial" w:eastAsia="Calibri" w:hAnsi="Arial" w:cs="Arial"/>
        </w:rPr>
      </w:pPr>
    </w:p>
    <w:p w14:paraId="0582BCFD" w14:textId="77777777" w:rsidR="005D57FF" w:rsidRDefault="005D57FF" w:rsidP="005D57FF">
      <w:pPr>
        <w:spacing w:line="276" w:lineRule="auto"/>
        <w:rPr>
          <w:rFonts w:ascii="Arial" w:eastAsia="Calibri" w:hAnsi="Arial" w:cs="Arial"/>
        </w:rPr>
      </w:pPr>
    </w:p>
    <w:p w14:paraId="1DD67A46" w14:textId="77777777" w:rsidR="005D57FF" w:rsidRDefault="005D57FF" w:rsidP="005D57FF">
      <w:pPr>
        <w:spacing w:line="276" w:lineRule="auto"/>
        <w:rPr>
          <w:rFonts w:ascii="Arial" w:eastAsia="Calibri" w:hAnsi="Arial" w:cs="Arial"/>
        </w:rPr>
      </w:pPr>
    </w:p>
    <w:p w14:paraId="336C9F54" w14:textId="77777777" w:rsidR="005D57FF" w:rsidRDefault="005D57FF" w:rsidP="005D57FF">
      <w:pPr>
        <w:spacing w:line="276" w:lineRule="auto"/>
        <w:rPr>
          <w:rFonts w:ascii="Arial" w:eastAsia="Calibri" w:hAnsi="Arial" w:cs="Arial"/>
        </w:rPr>
      </w:pPr>
    </w:p>
    <w:p w14:paraId="0B1258CC" w14:textId="481D9F14" w:rsidR="005D57FF" w:rsidRPr="005D57FF" w:rsidRDefault="005D57FF" w:rsidP="005D57FF">
      <w:pPr>
        <w:spacing w:line="276" w:lineRule="auto"/>
        <w:rPr>
          <w:rFonts w:ascii="Arial" w:eastAsia="Calibri" w:hAnsi="Arial" w:cs="Arial"/>
        </w:rPr>
      </w:pPr>
      <w:r w:rsidRPr="005D57FF">
        <w:rPr>
          <w:rFonts w:ascii="Arial" w:eastAsia="Calibri" w:hAnsi="Arial" w:cs="Arial"/>
        </w:rPr>
        <w:t xml:space="preserve">By signing, I agree that I am of sound mind, that I have the authority to consent and that I am doing so of my own free will. </w:t>
      </w:r>
    </w:p>
    <w:p w14:paraId="59E53352" w14:textId="77777777" w:rsidR="005D57FF" w:rsidRPr="005D57FF" w:rsidRDefault="005D57FF" w:rsidP="005D57FF">
      <w:pPr>
        <w:spacing w:line="276" w:lineRule="auto"/>
        <w:rPr>
          <w:rFonts w:ascii="Arial" w:eastAsia="Calibri" w:hAnsi="Arial" w:cs="Arial"/>
        </w:rPr>
      </w:pPr>
    </w:p>
    <w:p w14:paraId="48EEA6E2"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Signed at ______________________ on the ___ of  ____________________ 20___ .</w:t>
      </w:r>
    </w:p>
    <w:p w14:paraId="0684FAA1" w14:textId="77777777" w:rsidR="005D57FF" w:rsidRPr="005D57FF" w:rsidRDefault="005D57FF" w:rsidP="005D57FF">
      <w:pPr>
        <w:spacing w:line="276" w:lineRule="auto"/>
        <w:rPr>
          <w:rFonts w:ascii="Arial" w:eastAsia="Calibri" w:hAnsi="Arial" w:cs="Arial"/>
        </w:rPr>
      </w:pPr>
    </w:p>
    <w:p w14:paraId="368FB3C0" w14:textId="77777777" w:rsidR="005D57FF" w:rsidRPr="005D57FF" w:rsidRDefault="005D57FF" w:rsidP="005D57FF">
      <w:pPr>
        <w:spacing w:line="276" w:lineRule="auto"/>
        <w:rPr>
          <w:rFonts w:ascii="Arial" w:eastAsia="Calibri" w:hAnsi="Arial" w:cs="Arial"/>
        </w:rPr>
      </w:pPr>
    </w:p>
    <w:p w14:paraId="41EFAE9B"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Signature:</w:t>
      </w:r>
      <w:r w:rsidRPr="005D57FF">
        <w:rPr>
          <w:rFonts w:ascii="Arial" w:eastAsia="Calibri" w:hAnsi="Arial" w:cs="Arial"/>
        </w:rPr>
        <w:tab/>
      </w:r>
      <w:r w:rsidRPr="005D57FF">
        <w:rPr>
          <w:rFonts w:ascii="Arial" w:eastAsia="Calibri" w:hAnsi="Arial" w:cs="Arial"/>
        </w:rPr>
        <w:tab/>
      </w:r>
      <w:r w:rsidRPr="005D57FF">
        <w:rPr>
          <w:rFonts w:ascii="Arial" w:eastAsia="Calibri" w:hAnsi="Arial" w:cs="Arial"/>
        </w:rPr>
        <w:tab/>
        <w:t xml:space="preserve">             __________________________________________</w:t>
      </w:r>
    </w:p>
    <w:p w14:paraId="230A52B1"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noProof/>
        </w:rPr>
        <mc:AlternateContent>
          <mc:Choice Requires="wps">
            <w:drawing>
              <wp:anchor distT="0" distB="0" distL="114300" distR="114300" simplePos="0" relativeHeight="251659264" behindDoc="0" locked="0" layoutInCell="1" allowOverlap="1" wp14:anchorId="25B44D98" wp14:editId="11119770">
                <wp:simplePos x="0" y="0"/>
                <wp:positionH relativeFrom="column">
                  <wp:posOffset>1545579</wp:posOffset>
                </wp:positionH>
                <wp:positionV relativeFrom="paragraph">
                  <wp:posOffset>277298</wp:posOffset>
                </wp:positionV>
                <wp:extent cx="178025" cy="153749"/>
                <wp:effectExtent l="0" t="0" r="12700" b="17780"/>
                <wp:wrapNone/>
                <wp:docPr id="703828907" name="Rectangle 2"/>
                <wp:cNvGraphicFramePr/>
                <a:graphic xmlns:a="http://schemas.openxmlformats.org/drawingml/2006/main">
                  <a:graphicData uri="http://schemas.microsoft.com/office/word/2010/wordprocessingShape">
                    <wps:wsp>
                      <wps:cNvSpPr/>
                      <wps:spPr>
                        <a:xfrm>
                          <a:off x="0" y="0"/>
                          <a:ext cx="178025" cy="15374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919D6" id="Rectangle 2" o:spid="_x0000_s1026" style="position:absolute;margin-left:121.7pt;margin-top:21.85pt;width:14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" fillcolor="white [3212]" strokecolor="#09101d [484]" strokeweight="1pt"/>
            </w:pict>
          </mc:Fallback>
        </mc:AlternateContent>
      </w:r>
      <w:r w:rsidRPr="005D57FF">
        <w:rPr>
          <w:rFonts w:ascii="Arial" w:eastAsia="Calibri" w:hAnsi="Arial" w:cs="Arial"/>
        </w:rPr>
        <w:br/>
        <w:t>In-service member</w:t>
      </w:r>
      <w:r w:rsidRPr="005D57FF">
        <w:rPr>
          <w:rFonts w:ascii="Arial" w:eastAsia="Calibri" w:hAnsi="Arial" w:cs="Arial"/>
        </w:rPr>
        <w:tab/>
      </w:r>
      <w:r w:rsidRPr="005D57FF">
        <w:rPr>
          <w:rFonts w:ascii="Arial" w:eastAsia="Calibri" w:hAnsi="Arial" w:cs="Arial"/>
        </w:rPr>
        <w:tab/>
      </w:r>
    </w:p>
    <w:p w14:paraId="5E1316BB"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noProof/>
        </w:rPr>
        <mc:AlternateContent>
          <mc:Choice Requires="wps">
            <w:drawing>
              <wp:anchor distT="0" distB="0" distL="114300" distR="114300" simplePos="0" relativeHeight="251661312" behindDoc="0" locked="0" layoutInCell="1" allowOverlap="1" wp14:anchorId="6AEB67A5" wp14:editId="63F41B7A">
                <wp:simplePos x="0" y="0"/>
                <wp:positionH relativeFrom="column">
                  <wp:posOffset>1545579</wp:posOffset>
                </wp:positionH>
                <wp:positionV relativeFrom="paragraph">
                  <wp:posOffset>216388</wp:posOffset>
                </wp:positionV>
                <wp:extent cx="178025" cy="153749"/>
                <wp:effectExtent l="0" t="0" r="12700" b="17780"/>
                <wp:wrapNone/>
                <wp:docPr id="805305939" name="Rectangle 2"/>
                <wp:cNvGraphicFramePr/>
                <a:graphic xmlns:a="http://schemas.openxmlformats.org/drawingml/2006/main">
                  <a:graphicData uri="http://schemas.microsoft.com/office/word/2010/wordprocessingShape">
                    <wps:wsp>
                      <wps:cNvSpPr/>
                      <wps:spPr>
                        <a:xfrm>
                          <a:off x="0" y="0"/>
                          <a:ext cx="178025" cy="15374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C9C3B" id="Rectangle 2" o:spid="_x0000_s1026" style="position:absolute;margin-left:121.7pt;margin-top:17.05pt;width:14pt;height:1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" fillcolor="white [3212]" strokecolor="#09101d [484]" strokeweight="1pt"/>
            </w:pict>
          </mc:Fallback>
        </mc:AlternateContent>
      </w:r>
      <w:r w:rsidRPr="005D57FF">
        <w:rPr>
          <w:rFonts w:ascii="Arial" w:eastAsia="Calibri" w:hAnsi="Arial" w:cs="Arial"/>
          <w:noProof/>
        </w:rPr>
        <mc:AlternateContent>
          <mc:Choice Requires="wps">
            <w:drawing>
              <wp:anchor distT="0" distB="0" distL="114300" distR="114300" simplePos="0" relativeHeight="251660288" behindDoc="0" locked="0" layoutInCell="1" allowOverlap="1" wp14:anchorId="26CEFECC" wp14:editId="6E11AC07">
                <wp:simplePos x="0" y="0"/>
                <wp:positionH relativeFrom="column">
                  <wp:posOffset>1545579</wp:posOffset>
                </wp:positionH>
                <wp:positionV relativeFrom="paragraph">
                  <wp:posOffset>8092</wp:posOffset>
                </wp:positionV>
                <wp:extent cx="178025" cy="153749"/>
                <wp:effectExtent l="0" t="0" r="12700" b="17780"/>
                <wp:wrapNone/>
                <wp:docPr id="523337599" name="Rectangle 2"/>
                <wp:cNvGraphicFramePr/>
                <a:graphic xmlns:a="http://schemas.openxmlformats.org/drawingml/2006/main">
                  <a:graphicData uri="http://schemas.microsoft.com/office/word/2010/wordprocessingShape">
                    <wps:wsp>
                      <wps:cNvSpPr/>
                      <wps:spPr>
                        <a:xfrm>
                          <a:off x="0" y="0"/>
                          <a:ext cx="178025" cy="15374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F4A7A" id="Rectangle 2" o:spid="_x0000_s1026" style="position:absolute;margin-left:121.7pt;margin-top:.65pt;width:14pt;height:1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" fillcolor="white [3212]" strokecolor="#09101d [484]" strokeweight="1pt"/>
            </w:pict>
          </mc:Fallback>
        </mc:AlternateContent>
      </w:r>
      <w:r w:rsidRPr="005D57FF">
        <w:rPr>
          <w:rFonts w:ascii="Arial" w:eastAsia="Calibri" w:hAnsi="Arial" w:cs="Arial"/>
        </w:rPr>
        <w:t>Pensioner</w:t>
      </w:r>
      <w:r w:rsidRPr="005D57FF">
        <w:rPr>
          <w:rFonts w:ascii="Arial" w:eastAsia="Calibri" w:hAnsi="Arial" w:cs="Arial"/>
        </w:rPr>
        <w:tab/>
      </w:r>
      <w:r w:rsidRPr="005D57FF">
        <w:rPr>
          <w:rFonts w:ascii="Arial" w:eastAsia="Calibri" w:hAnsi="Arial" w:cs="Arial"/>
        </w:rPr>
        <w:tab/>
      </w:r>
    </w:p>
    <w:p w14:paraId="1D5BFA3F"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noProof/>
        </w:rPr>
        <mc:AlternateContent>
          <mc:Choice Requires="wps">
            <w:drawing>
              <wp:anchor distT="0" distB="0" distL="114300" distR="114300" simplePos="0" relativeHeight="251662336" behindDoc="0" locked="0" layoutInCell="1" allowOverlap="1" wp14:anchorId="3701732B" wp14:editId="4DABFE61">
                <wp:simplePos x="0" y="0"/>
                <wp:positionH relativeFrom="column">
                  <wp:posOffset>1545118</wp:posOffset>
                </wp:positionH>
                <wp:positionV relativeFrom="paragraph">
                  <wp:posOffset>199733</wp:posOffset>
                </wp:positionV>
                <wp:extent cx="178025" cy="153749"/>
                <wp:effectExtent l="0" t="0" r="12700" b="17780"/>
                <wp:wrapNone/>
                <wp:docPr id="1167633970" name="Rectangle 2"/>
                <wp:cNvGraphicFramePr/>
                <a:graphic xmlns:a="http://schemas.openxmlformats.org/drawingml/2006/main">
                  <a:graphicData uri="http://schemas.microsoft.com/office/word/2010/wordprocessingShape">
                    <wps:wsp>
                      <wps:cNvSpPr/>
                      <wps:spPr>
                        <a:xfrm>
                          <a:off x="0" y="0"/>
                          <a:ext cx="178025" cy="15374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C1E27" id="Rectangle 2" o:spid="_x0000_s1026" style="position:absolute;margin-left:121.65pt;margin-top:15.75pt;width:14pt;height:1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" fillcolor="white [3212]" strokecolor="#09101d [484]" strokeweight="1pt"/>
            </w:pict>
          </mc:Fallback>
        </mc:AlternateContent>
      </w:r>
      <w:r w:rsidRPr="005D57FF">
        <w:rPr>
          <w:rFonts w:ascii="Arial" w:eastAsia="Calibri" w:hAnsi="Arial" w:cs="Arial"/>
        </w:rPr>
        <w:t xml:space="preserve">Deferred member </w:t>
      </w:r>
    </w:p>
    <w:p w14:paraId="6C9C1575"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 xml:space="preserve">Beneficiary </w:t>
      </w:r>
    </w:p>
    <w:p w14:paraId="3AF009CA" w14:textId="77777777" w:rsidR="005D57FF" w:rsidRPr="005D57FF" w:rsidRDefault="005D57FF" w:rsidP="005D57FF">
      <w:pPr>
        <w:spacing w:line="276" w:lineRule="auto"/>
        <w:rPr>
          <w:rFonts w:ascii="Arial" w:eastAsia="Calibri" w:hAnsi="Arial" w:cs="Arial"/>
        </w:rPr>
      </w:pPr>
      <w:r w:rsidRPr="005D57FF">
        <w:rPr>
          <w:rFonts w:ascii="Arial" w:eastAsia="Calibri" w:hAnsi="Arial" w:cs="Arial"/>
        </w:rPr>
        <w:t xml:space="preserve"> </w:t>
      </w:r>
    </w:p>
    <w:p w14:paraId="31EB3577" w14:textId="77777777" w:rsidR="005D57FF" w:rsidRPr="005D57FF" w:rsidRDefault="005D57FF" w:rsidP="005D57FF">
      <w:pPr>
        <w:pStyle w:val="paragraph"/>
        <w:spacing w:before="0" w:beforeAutospacing="0" w:after="0" w:afterAutospacing="0" w:line="276" w:lineRule="auto"/>
        <w:textAlignment w:val="baseline"/>
        <w:rPr>
          <w:rFonts w:ascii="Arial" w:hAnsi="Arial" w:cs="Arial"/>
        </w:rPr>
      </w:pPr>
    </w:p>
    <w:p w14:paraId="5A8F2F64" w14:textId="77777777" w:rsidR="00372193" w:rsidRPr="005D57FF" w:rsidRDefault="00372193" w:rsidP="005D57FF">
      <w:pPr>
        <w:spacing w:line="276" w:lineRule="auto"/>
        <w:rPr>
          <w:rFonts w:ascii="Arial" w:hAnsi="Arial" w:cs="Arial"/>
        </w:rPr>
      </w:pPr>
    </w:p>
    <w:p w14:paraId="5C845E45" w14:textId="77777777" w:rsidR="00372193" w:rsidRPr="005D57FF" w:rsidRDefault="00372193" w:rsidP="005D57FF">
      <w:pPr>
        <w:spacing w:line="276" w:lineRule="auto"/>
        <w:rPr>
          <w:rFonts w:ascii="Arial" w:eastAsia="Calibri" w:hAnsi="Arial" w:cs="Arial"/>
          <w:bCs/>
        </w:rPr>
      </w:pPr>
    </w:p>
    <w:p w14:paraId="6CFEC00C" w14:textId="649D969B" w:rsidR="008D522B" w:rsidRPr="005D57FF" w:rsidRDefault="008D522B" w:rsidP="005D57FF">
      <w:pPr>
        <w:pStyle w:val="paragraph"/>
        <w:spacing w:before="0" w:beforeAutospacing="0" w:after="0" w:afterAutospacing="0" w:line="276" w:lineRule="auto"/>
        <w:textAlignment w:val="baseline"/>
        <w:rPr>
          <w:rFonts w:ascii="Arial" w:hAnsi="Arial" w:cs="Arial"/>
        </w:rPr>
      </w:pPr>
    </w:p>
    <w:p w14:paraId="722E4261" w14:textId="73B56DEF" w:rsidR="00F42E4B" w:rsidRPr="005D57FF" w:rsidRDefault="00F42E4B" w:rsidP="005D57FF">
      <w:pPr>
        <w:spacing w:line="276" w:lineRule="auto"/>
        <w:rPr>
          <w:rFonts w:ascii="Arial" w:hAnsi="Arial" w:cs="Arial"/>
          <w:lang w:val="en-US"/>
        </w:rPr>
      </w:pPr>
    </w:p>
    <w:p w14:paraId="12475CD8" w14:textId="56C1770D" w:rsidR="00F42E4B" w:rsidRPr="005D57FF" w:rsidRDefault="00F42E4B" w:rsidP="005D57FF">
      <w:pPr>
        <w:spacing w:line="276" w:lineRule="auto"/>
        <w:rPr>
          <w:rFonts w:ascii="Arial" w:hAnsi="Arial" w:cs="Arial"/>
          <w:lang w:val="en-US"/>
        </w:rPr>
      </w:pPr>
    </w:p>
    <w:p w14:paraId="57010A7C" w14:textId="5DFC0BF0" w:rsidR="00F42E4B" w:rsidRPr="005D57FF" w:rsidRDefault="00F42E4B" w:rsidP="005D57FF">
      <w:pPr>
        <w:spacing w:line="276" w:lineRule="auto"/>
        <w:rPr>
          <w:rFonts w:ascii="Arial" w:hAnsi="Arial" w:cs="Arial"/>
          <w:lang w:val="en-US"/>
        </w:rPr>
      </w:pPr>
    </w:p>
    <w:p w14:paraId="2962EEAD" w14:textId="536B1952" w:rsidR="00F42E4B" w:rsidRPr="005D57FF" w:rsidRDefault="00F42E4B" w:rsidP="005D57FF">
      <w:pPr>
        <w:spacing w:line="276" w:lineRule="auto"/>
        <w:rPr>
          <w:rFonts w:ascii="Arial" w:hAnsi="Arial" w:cs="Arial"/>
          <w:lang w:val="en-US"/>
        </w:rPr>
      </w:pPr>
    </w:p>
    <w:p w14:paraId="4EB73AA7" w14:textId="6651E6AB" w:rsidR="00F42E4B" w:rsidRPr="005D57FF" w:rsidRDefault="00F42E4B" w:rsidP="005D57FF">
      <w:pPr>
        <w:spacing w:line="276" w:lineRule="auto"/>
        <w:rPr>
          <w:rFonts w:ascii="Arial" w:hAnsi="Arial" w:cs="Arial"/>
          <w:lang w:val="en-US"/>
        </w:rPr>
      </w:pPr>
    </w:p>
    <w:p w14:paraId="6F0B0B54" w14:textId="15BE9439" w:rsidR="00F42E4B" w:rsidRPr="005D57FF" w:rsidRDefault="00F42E4B" w:rsidP="005D57FF">
      <w:pPr>
        <w:spacing w:line="276" w:lineRule="auto"/>
        <w:rPr>
          <w:rFonts w:ascii="Arial" w:hAnsi="Arial" w:cs="Arial"/>
          <w:lang w:val="en-US"/>
        </w:rPr>
      </w:pPr>
    </w:p>
    <w:p w14:paraId="4B49082D" w14:textId="4BCB8C66" w:rsidR="00F42E4B" w:rsidRPr="005D57FF" w:rsidRDefault="00F42E4B" w:rsidP="005D57FF">
      <w:pPr>
        <w:spacing w:line="276" w:lineRule="auto"/>
        <w:rPr>
          <w:rFonts w:ascii="Arial" w:hAnsi="Arial" w:cs="Arial"/>
          <w:lang w:val="en-US"/>
        </w:rPr>
      </w:pPr>
    </w:p>
    <w:p w14:paraId="5AD60E07" w14:textId="60E50EBD" w:rsidR="00F42E4B" w:rsidRPr="005D57FF" w:rsidRDefault="00F42E4B" w:rsidP="005D57FF">
      <w:pPr>
        <w:spacing w:line="276" w:lineRule="auto"/>
        <w:rPr>
          <w:rFonts w:ascii="Arial" w:hAnsi="Arial" w:cs="Arial"/>
          <w:lang w:val="en-US"/>
        </w:rPr>
      </w:pPr>
    </w:p>
    <w:p w14:paraId="4E734D97" w14:textId="38746708" w:rsidR="00F42E4B" w:rsidRPr="005D57FF" w:rsidRDefault="00F42E4B" w:rsidP="005D57FF">
      <w:pPr>
        <w:spacing w:line="276" w:lineRule="auto"/>
        <w:rPr>
          <w:rFonts w:ascii="Arial" w:hAnsi="Arial" w:cs="Arial"/>
          <w:lang w:val="en-US"/>
        </w:rPr>
      </w:pPr>
    </w:p>
    <w:p w14:paraId="64A17B31" w14:textId="21FFE61D" w:rsidR="00F42E4B" w:rsidRPr="005D57FF" w:rsidRDefault="00F42E4B" w:rsidP="005D57FF">
      <w:pPr>
        <w:spacing w:line="276" w:lineRule="auto"/>
        <w:rPr>
          <w:rFonts w:ascii="Arial" w:hAnsi="Arial" w:cs="Arial"/>
          <w:lang w:val="en-US"/>
        </w:rPr>
      </w:pPr>
    </w:p>
    <w:p w14:paraId="712B9BCE" w14:textId="310533A9" w:rsidR="00F42E4B" w:rsidRPr="005D57FF" w:rsidRDefault="00F42E4B" w:rsidP="005D57FF">
      <w:pPr>
        <w:spacing w:line="276" w:lineRule="auto"/>
        <w:rPr>
          <w:rFonts w:ascii="Arial" w:hAnsi="Arial" w:cs="Arial"/>
          <w:lang w:val="en-US"/>
        </w:rPr>
      </w:pPr>
    </w:p>
    <w:p w14:paraId="2F9B9DC2" w14:textId="7FFFDA43" w:rsidR="00F42E4B" w:rsidRPr="005D57FF" w:rsidRDefault="00F42E4B" w:rsidP="005D57FF">
      <w:pPr>
        <w:spacing w:line="276" w:lineRule="auto"/>
        <w:rPr>
          <w:rFonts w:ascii="Arial" w:hAnsi="Arial" w:cs="Arial"/>
          <w:lang w:val="en-US"/>
        </w:rPr>
      </w:pPr>
    </w:p>
    <w:p w14:paraId="156544CA" w14:textId="690CA404" w:rsidR="00F42E4B" w:rsidRPr="005D57FF" w:rsidRDefault="00F42E4B" w:rsidP="005D57FF">
      <w:pPr>
        <w:spacing w:line="276" w:lineRule="auto"/>
        <w:rPr>
          <w:rFonts w:ascii="Arial" w:hAnsi="Arial" w:cs="Arial"/>
          <w:lang w:val="en-US"/>
        </w:rPr>
      </w:pPr>
    </w:p>
    <w:p w14:paraId="24FD14DB" w14:textId="1C15E283" w:rsidR="00F42E4B" w:rsidRPr="005D57FF" w:rsidRDefault="00F42E4B" w:rsidP="005D57FF">
      <w:pPr>
        <w:spacing w:line="276" w:lineRule="auto"/>
        <w:rPr>
          <w:rFonts w:ascii="Arial" w:hAnsi="Arial" w:cs="Arial"/>
          <w:lang w:val="en-US"/>
        </w:rPr>
      </w:pPr>
    </w:p>
    <w:p w14:paraId="0E9F83F9" w14:textId="1896ACC5" w:rsidR="00F42E4B" w:rsidRPr="005D57FF" w:rsidRDefault="00F42E4B" w:rsidP="005D57FF">
      <w:pPr>
        <w:spacing w:line="276" w:lineRule="auto"/>
        <w:rPr>
          <w:rFonts w:ascii="Arial" w:hAnsi="Arial" w:cs="Arial"/>
          <w:lang w:val="en-US"/>
        </w:rPr>
      </w:pPr>
    </w:p>
    <w:p w14:paraId="676EB5B7" w14:textId="1D3E1782" w:rsidR="00F42E4B" w:rsidRPr="005D57FF" w:rsidRDefault="00F42E4B" w:rsidP="005D57FF">
      <w:pPr>
        <w:spacing w:line="276" w:lineRule="auto"/>
        <w:rPr>
          <w:rFonts w:ascii="Arial" w:hAnsi="Arial" w:cs="Arial"/>
          <w:lang w:val="en-US"/>
        </w:rPr>
      </w:pPr>
    </w:p>
    <w:p w14:paraId="72188A86" w14:textId="32872EA4" w:rsidR="00F42E4B" w:rsidRPr="005D57FF" w:rsidRDefault="00F42E4B" w:rsidP="005D57FF">
      <w:pPr>
        <w:spacing w:line="276" w:lineRule="auto"/>
        <w:rPr>
          <w:rFonts w:ascii="Arial" w:hAnsi="Arial" w:cs="Arial"/>
          <w:lang w:val="en-US"/>
        </w:rPr>
      </w:pPr>
    </w:p>
    <w:p w14:paraId="07151C14" w14:textId="4FE2DE37" w:rsidR="00F42E4B" w:rsidRPr="005D57FF" w:rsidRDefault="00F42E4B" w:rsidP="005D57FF">
      <w:pPr>
        <w:spacing w:line="276" w:lineRule="auto"/>
        <w:rPr>
          <w:rFonts w:ascii="Arial" w:hAnsi="Arial" w:cs="Arial"/>
          <w:lang w:val="en-US"/>
        </w:rPr>
      </w:pPr>
    </w:p>
    <w:p w14:paraId="4D73D19A" w14:textId="6F3CD0D1" w:rsidR="00F42E4B" w:rsidRPr="005D57FF" w:rsidRDefault="00F42E4B" w:rsidP="005D57FF">
      <w:pPr>
        <w:spacing w:line="276" w:lineRule="auto"/>
        <w:rPr>
          <w:rFonts w:ascii="Arial" w:hAnsi="Arial" w:cs="Arial"/>
          <w:lang w:val="en-US"/>
        </w:rPr>
      </w:pPr>
    </w:p>
    <w:p w14:paraId="0B23D3E5" w14:textId="7884B64E" w:rsidR="00F42E4B" w:rsidRPr="005D57FF" w:rsidRDefault="00F42E4B" w:rsidP="005D57FF">
      <w:pPr>
        <w:spacing w:line="276" w:lineRule="auto"/>
        <w:rPr>
          <w:rFonts w:ascii="Arial" w:hAnsi="Arial" w:cs="Arial"/>
          <w:lang w:val="en-US"/>
        </w:rPr>
      </w:pPr>
    </w:p>
    <w:p w14:paraId="1652BE6E" w14:textId="7F60519B" w:rsidR="00F42E4B" w:rsidRPr="005D57FF" w:rsidRDefault="00F42E4B" w:rsidP="005D57FF">
      <w:pPr>
        <w:spacing w:line="276" w:lineRule="auto"/>
        <w:rPr>
          <w:rFonts w:ascii="Arial" w:hAnsi="Arial" w:cs="Arial"/>
          <w:lang w:val="en-US"/>
        </w:rPr>
      </w:pPr>
    </w:p>
    <w:p w14:paraId="2D27AABC" w14:textId="65CDB8D9" w:rsidR="00F42E4B" w:rsidRPr="005D57FF" w:rsidRDefault="00F42E4B" w:rsidP="005D57FF">
      <w:pPr>
        <w:spacing w:line="276" w:lineRule="auto"/>
        <w:rPr>
          <w:rFonts w:ascii="Arial" w:hAnsi="Arial" w:cs="Arial"/>
          <w:lang w:val="en-US"/>
        </w:rPr>
      </w:pPr>
    </w:p>
    <w:p w14:paraId="203952C5" w14:textId="522925A9" w:rsidR="00F42E4B" w:rsidRPr="005D57FF" w:rsidRDefault="00F42E4B" w:rsidP="005D57FF">
      <w:pPr>
        <w:spacing w:line="276" w:lineRule="auto"/>
        <w:rPr>
          <w:rFonts w:ascii="Arial" w:hAnsi="Arial" w:cs="Arial"/>
          <w:lang w:val="en-US"/>
        </w:rPr>
      </w:pPr>
    </w:p>
    <w:p w14:paraId="0F9692EC" w14:textId="1E8F2900" w:rsidR="00F42E4B" w:rsidRPr="005D57FF" w:rsidRDefault="00F42E4B" w:rsidP="005D57FF">
      <w:pPr>
        <w:spacing w:line="276" w:lineRule="auto"/>
        <w:rPr>
          <w:rFonts w:ascii="Arial" w:hAnsi="Arial" w:cs="Arial"/>
          <w:lang w:val="en-US"/>
        </w:rPr>
      </w:pPr>
    </w:p>
    <w:p w14:paraId="7524A07D" w14:textId="192DE428" w:rsidR="00F42E4B" w:rsidRPr="005D57FF" w:rsidRDefault="00F42E4B" w:rsidP="005D57FF">
      <w:pPr>
        <w:spacing w:line="276" w:lineRule="auto"/>
        <w:rPr>
          <w:rFonts w:ascii="Arial" w:hAnsi="Arial" w:cs="Arial"/>
          <w:lang w:val="en-US"/>
        </w:rPr>
      </w:pPr>
    </w:p>
    <w:p w14:paraId="1096990B" w14:textId="7C79EB8C" w:rsidR="00F42E4B" w:rsidRPr="005D57FF" w:rsidRDefault="00F42E4B" w:rsidP="005D57FF">
      <w:pPr>
        <w:spacing w:line="276" w:lineRule="auto"/>
        <w:rPr>
          <w:rFonts w:ascii="Arial" w:hAnsi="Arial" w:cs="Arial"/>
          <w:lang w:val="en-US"/>
        </w:rPr>
      </w:pPr>
    </w:p>
    <w:p w14:paraId="6C4E4EAC" w14:textId="132CFD38" w:rsidR="00F42E4B" w:rsidRPr="005D57FF" w:rsidRDefault="00F42E4B" w:rsidP="005D57FF">
      <w:pPr>
        <w:spacing w:line="276" w:lineRule="auto"/>
        <w:rPr>
          <w:rFonts w:ascii="Arial" w:hAnsi="Arial" w:cs="Arial"/>
          <w:lang w:val="en-US"/>
        </w:rPr>
      </w:pPr>
    </w:p>
    <w:p w14:paraId="3FFB1400" w14:textId="1E3B28DB" w:rsidR="00F42E4B" w:rsidRPr="005D57FF" w:rsidRDefault="00F42E4B" w:rsidP="005D57FF">
      <w:pPr>
        <w:spacing w:line="276" w:lineRule="auto"/>
        <w:rPr>
          <w:rFonts w:ascii="Arial" w:hAnsi="Arial" w:cs="Arial"/>
          <w:lang w:val="en-US"/>
        </w:rPr>
      </w:pPr>
    </w:p>
    <w:p w14:paraId="5E9B1FC4" w14:textId="001E839D" w:rsidR="00F42E4B" w:rsidRPr="005D57FF" w:rsidRDefault="00F42E4B" w:rsidP="005D57FF">
      <w:pPr>
        <w:spacing w:line="276" w:lineRule="auto"/>
        <w:rPr>
          <w:rFonts w:ascii="Arial" w:hAnsi="Arial" w:cs="Arial"/>
          <w:lang w:val="en-US"/>
        </w:rPr>
      </w:pPr>
    </w:p>
    <w:p w14:paraId="2DABD69C" w14:textId="3454D778" w:rsidR="00F42E4B" w:rsidRPr="005D57FF" w:rsidRDefault="00F42E4B" w:rsidP="005D57FF">
      <w:pPr>
        <w:spacing w:line="276" w:lineRule="auto"/>
        <w:rPr>
          <w:rFonts w:ascii="Arial" w:hAnsi="Arial" w:cs="Arial"/>
          <w:lang w:val="en-US"/>
        </w:rPr>
      </w:pPr>
    </w:p>
    <w:p w14:paraId="35DAF2AE" w14:textId="2B9CE01E" w:rsidR="00F42E4B" w:rsidRPr="005D57FF" w:rsidRDefault="00F42E4B" w:rsidP="005D57FF">
      <w:pPr>
        <w:spacing w:line="276" w:lineRule="auto"/>
        <w:rPr>
          <w:rFonts w:ascii="Arial" w:hAnsi="Arial" w:cs="Arial"/>
          <w:lang w:val="en-US"/>
        </w:rPr>
      </w:pPr>
    </w:p>
    <w:p w14:paraId="3C4EAFBF" w14:textId="31B90BDA" w:rsidR="00F42E4B" w:rsidRPr="005D57FF" w:rsidRDefault="00F42E4B" w:rsidP="005D57FF">
      <w:pPr>
        <w:spacing w:line="276" w:lineRule="auto"/>
        <w:rPr>
          <w:rFonts w:ascii="Arial" w:hAnsi="Arial" w:cs="Arial"/>
          <w:lang w:val="en-US"/>
        </w:rPr>
      </w:pPr>
    </w:p>
    <w:p w14:paraId="23087F64" w14:textId="180BE6F6" w:rsidR="00F42E4B" w:rsidRPr="005D57FF" w:rsidRDefault="00F42E4B" w:rsidP="005D57FF">
      <w:pPr>
        <w:spacing w:line="276" w:lineRule="auto"/>
        <w:rPr>
          <w:rFonts w:ascii="Arial" w:hAnsi="Arial" w:cs="Arial"/>
          <w:lang w:val="en-US"/>
        </w:rPr>
      </w:pPr>
    </w:p>
    <w:p w14:paraId="1BA837B9" w14:textId="1F6E6B35" w:rsidR="00F42E4B" w:rsidRPr="005D57FF" w:rsidRDefault="00F42E4B" w:rsidP="005D57FF">
      <w:pPr>
        <w:spacing w:line="276" w:lineRule="auto"/>
        <w:rPr>
          <w:rFonts w:ascii="Arial" w:hAnsi="Arial" w:cs="Arial"/>
          <w:lang w:val="en-US"/>
        </w:rPr>
      </w:pPr>
    </w:p>
    <w:p w14:paraId="6A13902A" w14:textId="0B8E9924" w:rsidR="00F42E4B" w:rsidRPr="005D57FF" w:rsidRDefault="00F42E4B" w:rsidP="005D57FF">
      <w:pPr>
        <w:spacing w:line="276" w:lineRule="auto"/>
        <w:rPr>
          <w:rFonts w:ascii="Arial" w:hAnsi="Arial" w:cs="Arial"/>
          <w:lang w:val="en-US"/>
        </w:rPr>
      </w:pPr>
    </w:p>
    <w:p w14:paraId="7895B38C" w14:textId="2215E7EA" w:rsidR="00F42E4B" w:rsidRPr="005D57FF" w:rsidRDefault="00F42E4B" w:rsidP="005D57FF">
      <w:pPr>
        <w:spacing w:line="276" w:lineRule="auto"/>
        <w:rPr>
          <w:rFonts w:ascii="Arial" w:hAnsi="Arial" w:cs="Arial"/>
          <w:lang w:val="en-US"/>
        </w:rPr>
      </w:pPr>
    </w:p>
    <w:p w14:paraId="3D6EBEC5" w14:textId="5C995F56" w:rsidR="00F42E4B" w:rsidRPr="005D57FF" w:rsidRDefault="00F42E4B" w:rsidP="005D57FF">
      <w:pPr>
        <w:spacing w:line="276" w:lineRule="auto"/>
        <w:rPr>
          <w:rFonts w:ascii="Arial" w:hAnsi="Arial" w:cs="Arial"/>
          <w:lang w:val="en-US"/>
        </w:rPr>
      </w:pPr>
    </w:p>
    <w:p w14:paraId="02EB42EF" w14:textId="16737264" w:rsidR="00F42E4B" w:rsidRPr="005D57FF" w:rsidRDefault="00F42E4B" w:rsidP="005D57FF">
      <w:pPr>
        <w:spacing w:line="276" w:lineRule="auto"/>
        <w:rPr>
          <w:rFonts w:ascii="Arial" w:hAnsi="Arial" w:cs="Arial"/>
          <w:lang w:val="en-US"/>
        </w:rPr>
      </w:pPr>
    </w:p>
    <w:p w14:paraId="65F81635" w14:textId="7978E2B7" w:rsidR="00F42E4B" w:rsidRPr="005D57FF" w:rsidRDefault="00F42E4B" w:rsidP="005D57FF">
      <w:pPr>
        <w:spacing w:line="276" w:lineRule="auto"/>
        <w:rPr>
          <w:rFonts w:ascii="Arial" w:hAnsi="Arial" w:cs="Arial"/>
          <w:lang w:val="en-US"/>
        </w:rPr>
      </w:pPr>
    </w:p>
    <w:p w14:paraId="2D9E832A" w14:textId="351A9F53" w:rsidR="00F42E4B" w:rsidRPr="005D57FF" w:rsidRDefault="00F42E4B" w:rsidP="005D57FF">
      <w:pPr>
        <w:spacing w:line="276" w:lineRule="auto"/>
        <w:rPr>
          <w:rFonts w:ascii="Arial" w:hAnsi="Arial" w:cs="Arial"/>
          <w:lang w:val="en-US"/>
        </w:rPr>
      </w:pPr>
    </w:p>
    <w:p w14:paraId="595F0E6A" w14:textId="2EB8DB7D" w:rsidR="00F42E4B" w:rsidRPr="005D57FF" w:rsidRDefault="00F42E4B" w:rsidP="005D57FF">
      <w:pPr>
        <w:spacing w:line="276" w:lineRule="auto"/>
        <w:rPr>
          <w:rFonts w:ascii="Arial" w:hAnsi="Arial" w:cs="Arial"/>
          <w:lang w:val="en-US"/>
        </w:rPr>
      </w:pPr>
    </w:p>
    <w:p w14:paraId="04C9223B" w14:textId="3332E06A" w:rsidR="00F42E4B" w:rsidRPr="005D57FF" w:rsidRDefault="00F42E4B" w:rsidP="005D57FF">
      <w:pPr>
        <w:spacing w:line="276" w:lineRule="auto"/>
        <w:rPr>
          <w:rFonts w:ascii="Arial" w:hAnsi="Arial" w:cs="Arial"/>
          <w:lang w:val="en-US"/>
        </w:rPr>
      </w:pPr>
    </w:p>
    <w:p w14:paraId="6AFB4E66" w14:textId="77777777" w:rsidR="00F42E4B" w:rsidRPr="005D57FF" w:rsidRDefault="00F42E4B" w:rsidP="005D57FF">
      <w:pPr>
        <w:spacing w:line="276" w:lineRule="auto"/>
        <w:rPr>
          <w:rFonts w:ascii="Arial" w:hAnsi="Arial" w:cs="Arial"/>
          <w:lang w:val="en-US"/>
        </w:rPr>
      </w:pPr>
    </w:p>
    <w:sectPr w:rsidR="00F42E4B" w:rsidRPr="005D57FF" w:rsidSect="00F42E4B">
      <w:headerReference w:type="even" r:id="rId11"/>
      <w:headerReference w:type="default" r:id="rId12"/>
      <w:footerReference w:type="default" r:id="rId13"/>
      <w:headerReference w:type="first" r:id="rId14"/>
      <w:pgSz w:w="11906" w:h="16838"/>
      <w:pgMar w:top="2098" w:right="1440" w:bottom="172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2273" w14:textId="77777777" w:rsidR="00A45B8F" w:rsidRDefault="00A45B8F" w:rsidP="006A669D">
      <w:r>
        <w:separator/>
      </w:r>
    </w:p>
  </w:endnote>
  <w:endnote w:type="continuationSeparator" w:id="0">
    <w:p w14:paraId="33C170B5" w14:textId="77777777" w:rsidR="00A45B8F" w:rsidRDefault="00A45B8F" w:rsidP="006A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2CC5" w14:textId="0B1C525A" w:rsidR="006A669D" w:rsidRPr="006A669D" w:rsidRDefault="006A669D" w:rsidP="006A669D">
    <w:pPr>
      <w:pStyle w:val="Footer"/>
      <w:jc w:val="center"/>
      <w:rPr>
        <w:rFonts w:ascii="Arial" w:hAnsi="Arial" w:cs="Arial"/>
        <w:sz w:val="15"/>
        <w:szCs w:val="15"/>
      </w:rPr>
    </w:pPr>
    <w:r>
      <w:rPr>
        <w:rFonts w:ascii="Arial" w:hAnsi="Arial" w:cs="Arial"/>
        <w:noProof/>
        <w:sz w:val="15"/>
        <w:szCs w:val="15"/>
      </w:rPr>
      <w:drawing>
        <wp:inline distT="0" distB="0" distL="0" distR="0" wp14:anchorId="588FEC88" wp14:editId="7672798E">
          <wp:extent cx="5731510" cy="217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17805"/>
                  </a:xfrm>
                  <a:prstGeom prst="rect">
                    <a:avLst/>
                  </a:prstGeom>
                </pic:spPr>
              </pic:pic>
            </a:graphicData>
          </a:graphic>
        </wp:inline>
      </w:drawing>
    </w:r>
    <w:proofErr w:type="spellStart"/>
    <w:r w:rsidRPr="00F42E4B">
      <w:rPr>
        <w:rFonts w:ascii="Arial" w:hAnsi="Arial" w:cs="Arial"/>
        <w:sz w:val="13"/>
        <w:szCs w:val="13"/>
      </w:rPr>
      <w:t>Isivuno</w:t>
    </w:r>
    <w:proofErr w:type="spellEnd"/>
    <w:r w:rsidRPr="00F42E4B">
      <w:rPr>
        <w:rFonts w:ascii="Arial" w:hAnsi="Arial" w:cs="Arial"/>
        <w:sz w:val="13"/>
        <w:szCs w:val="13"/>
      </w:rPr>
      <w:t xml:space="preserve"> House, EPPF Office Park, 24 Georgian Crescent East, Bryanston East</w:t>
    </w:r>
    <w:r w:rsidRPr="00F42E4B">
      <w:rPr>
        <w:rFonts w:ascii="Arial" w:hAnsi="Arial" w:cs="Arial"/>
        <w:sz w:val="13"/>
        <w:szCs w:val="13"/>
      </w:rPr>
      <w:br/>
      <w:t>Private Bag 50, Bryanston, 2021, South Africa</w:t>
    </w:r>
    <w:r w:rsidRPr="00F42E4B">
      <w:rPr>
        <w:rFonts w:ascii="Arial" w:hAnsi="Arial" w:cs="Arial"/>
        <w:sz w:val="13"/>
        <w:szCs w:val="13"/>
      </w:rPr>
      <w:br/>
    </w:r>
    <w:r w:rsidRPr="00F42E4B">
      <w:rPr>
        <w:rFonts w:ascii="Arial" w:hAnsi="Arial" w:cs="Arial"/>
        <w:b/>
        <w:bCs/>
        <w:sz w:val="13"/>
        <w:szCs w:val="13"/>
      </w:rPr>
      <w:t>Tel:</w:t>
    </w:r>
    <w:r w:rsidRPr="00F42E4B">
      <w:rPr>
        <w:rFonts w:ascii="Arial" w:hAnsi="Arial" w:cs="Arial"/>
        <w:sz w:val="13"/>
        <w:szCs w:val="13"/>
      </w:rPr>
      <w:t xml:space="preserve"> +27(0) 11 709 7400 (Switchboard)  </w:t>
    </w:r>
    <w:r w:rsidRPr="00F42E4B">
      <w:rPr>
        <w:rFonts w:ascii="Arial" w:hAnsi="Arial" w:cs="Arial"/>
        <w:color w:val="47BA7B"/>
        <w:sz w:val="13"/>
        <w:szCs w:val="13"/>
      </w:rPr>
      <w:t xml:space="preserve">• </w:t>
    </w:r>
    <w:r w:rsidRPr="00F42E4B">
      <w:rPr>
        <w:rFonts w:ascii="Arial" w:hAnsi="Arial" w:cs="Arial"/>
        <w:sz w:val="13"/>
        <w:szCs w:val="13"/>
      </w:rPr>
      <w:t xml:space="preserve"> </w:t>
    </w:r>
    <w:r w:rsidRPr="00F42E4B">
      <w:rPr>
        <w:rFonts w:ascii="Arial" w:hAnsi="Arial" w:cs="Arial"/>
        <w:b/>
        <w:bCs/>
        <w:sz w:val="13"/>
        <w:szCs w:val="13"/>
      </w:rPr>
      <w:t>Fax:</w:t>
    </w:r>
    <w:r w:rsidRPr="00F42E4B">
      <w:rPr>
        <w:rFonts w:ascii="Arial" w:hAnsi="Arial" w:cs="Arial"/>
        <w:sz w:val="13"/>
        <w:szCs w:val="13"/>
      </w:rPr>
      <w:t xml:space="preserve"> +27(0) 11 709 7554  </w:t>
    </w:r>
    <w:r w:rsidRPr="00F42E4B">
      <w:rPr>
        <w:rFonts w:ascii="Arial" w:hAnsi="Arial" w:cs="Arial"/>
        <w:color w:val="47BA7B"/>
        <w:sz w:val="13"/>
        <w:szCs w:val="13"/>
      </w:rPr>
      <w:t xml:space="preserve">• </w:t>
    </w:r>
    <w:r w:rsidRPr="00F42E4B">
      <w:rPr>
        <w:rFonts w:ascii="Arial" w:hAnsi="Arial" w:cs="Arial"/>
        <w:sz w:val="13"/>
        <w:szCs w:val="13"/>
      </w:rPr>
      <w:t xml:space="preserve"> </w:t>
    </w:r>
    <w:r w:rsidRPr="00F42E4B">
      <w:rPr>
        <w:rFonts w:ascii="Arial" w:hAnsi="Arial" w:cs="Arial"/>
        <w:b/>
        <w:bCs/>
        <w:sz w:val="13"/>
        <w:szCs w:val="13"/>
      </w:rPr>
      <w:t>Website:</w:t>
    </w:r>
    <w:r w:rsidRPr="00F42E4B">
      <w:rPr>
        <w:rFonts w:ascii="Arial" w:hAnsi="Arial" w:cs="Arial"/>
        <w:sz w:val="13"/>
        <w:szCs w:val="13"/>
      </w:rPr>
      <w:t xml:space="preserve"> www.eppf.co.za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3CFA" w14:textId="77777777" w:rsidR="00A45B8F" w:rsidRDefault="00A45B8F" w:rsidP="006A669D">
      <w:r>
        <w:separator/>
      </w:r>
    </w:p>
  </w:footnote>
  <w:footnote w:type="continuationSeparator" w:id="0">
    <w:p w14:paraId="4D69E0C4" w14:textId="77777777" w:rsidR="00A45B8F" w:rsidRDefault="00A45B8F" w:rsidP="006A669D">
      <w:r>
        <w:continuationSeparator/>
      </w:r>
    </w:p>
  </w:footnote>
  <w:footnote w:id="1">
    <w:p w14:paraId="5A4AAD32" w14:textId="77777777" w:rsidR="005D57FF" w:rsidRPr="006D0541" w:rsidRDefault="005D57FF" w:rsidP="005D57FF">
      <w:pPr>
        <w:pStyle w:val="FootnoteText"/>
        <w:rPr>
          <w:lang w:val="en-ZA"/>
        </w:rPr>
      </w:pPr>
      <w:r>
        <w:rPr>
          <w:rStyle w:val="FootnoteReference"/>
        </w:rPr>
        <w:footnoteRef/>
      </w:r>
      <w:r>
        <w:t xml:space="preserve"> </w:t>
      </w:r>
      <w:r>
        <w:rPr>
          <w:lang w:val="en-ZA"/>
        </w:rPr>
        <w:t>This includes details of any risk benefits, leave pay and bonus and to whom those benefits are payable upon your death as an in-service member.</w:t>
      </w:r>
    </w:p>
  </w:footnote>
  <w:footnote w:id="2">
    <w:p w14:paraId="7DE34ED2" w14:textId="77777777" w:rsidR="005D57FF" w:rsidRPr="006D0541" w:rsidRDefault="005D57FF" w:rsidP="005D57FF">
      <w:pPr>
        <w:pStyle w:val="FootnoteText"/>
        <w:rPr>
          <w:lang w:val="en-ZA"/>
        </w:rPr>
      </w:pPr>
      <w:r>
        <w:rPr>
          <w:rStyle w:val="FootnoteReference"/>
        </w:rPr>
        <w:footnoteRef/>
      </w:r>
      <w:r>
        <w:t xml:space="preserve"> </w:t>
      </w:r>
      <w:r>
        <w:rPr>
          <w:lang w:val="en-ZA"/>
        </w:rPr>
        <w:t xml:space="preserve">This may include personal information of all your dependants </w:t>
      </w:r>
      <w:r w:rsidRPr="009846D6">
        <w:rPr>
          <w:lang w:val="en-ZA"/>
        </w:rPr>
        <w:t>whether legal or factual.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B06B" w14:textId="565A1CD6" w:rsidR="006A669D" w:rsidRDefault="00A45B8F">
    <w:pPr>
      <w:pStyle w:val="Header"/>
    </w:pPr>
    <w:r>
      <w:rPr>
        <w:noProof/>
      </w:rPr>
      <w:pict w14:anchorId="5A111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0761571" o:spid="_x0000_s1027" type="#_x0000_t75" alt="" style="position:absolute;margin-left:0;margin-top:0;width:451pt;height:192.1pt;z-index:-251653120;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CA74" w14:textId="57EE420A" w:rsidR="006A669D" w:rsidRDefault="00A45B8F">
    <w:pPr>
      <w:pStyle w:val="Header"/>
    </w:pPr>
    <w:r>
      <w:rPr>
        <w:noProof/>
      </w:rPr>
      <w:pict w14:anchorId="6A685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0761572" o:spid="_x0000_s1026" type="#_x0000_t75" alt="" style="position:absolute;margin-left:0;margin-top:0;width:451pt;height:192.1pt;z-index:-251650048;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r w:rsidR="006A669D">
      <w:rPr>
        <w:noProof/>
      </w:rPr>
      <w:drawing>
        <wp:inline distT="0" distB="0" distL="0" distR="0" wp14:anchorId="7F2A5D55" wp14:editId="2009924D">
          <wp:extent cx="1361421" cy="709369"/>
          <wp:effectExtent l="0" t="0" r="0" b="190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88604" cy="72353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AB4" w14:textId="183A5FFA" w:rsidR="006A669D" w:rsidRDefault="00A45B8F">
    <w:pPr>
      <w:pStyle w:val="Header"/>
    </w:pPr>
    <w:r>
      <w:rPr>
        <w:noProof/>
      </w:rPr>
      <w:pict w14:anchorId="1280A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0761570" o:spid="_x0000_s1025" type="#_x0000_t75" alt="" style="position:absolute;margin-left:0;margin-top:0;width:451pt;height:192.1pt;z-index:-251656192;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2014C"/>
    <w:multiLevelType w:val="hybridMultilevel"/>
    <w:tmpl w:val="C644CA8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78BE6426"/>
    <w:multiLevelType w:val="hybridMultilevel"/>
    <w:tmpl w:val="B360DAE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2674761">
    <w:abstractNumId w:val="0"/>
  </w:num>
  <w:num w:numId="2" w16cid:durableId="834763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9D"/>
    <w:rsid w:val="00081AF0"/>
    <w:rsid w:val="000E7131"/>
    <w:rsid w:val="000F0D2E"/>
    <w:rsid w:val="00343EA0"/>
    <w:rsid w:val="00372193"/>
    <w:rsid w:val="004373D6"/>
    <w:rsid w:val="005D57FF"/>
    <w:rsid w:val="00630015"/>
    <w:rsid w:val="006A669D"/>
    <w:rsid w:val="006F2C1A"/>
    <w:rsid w:val="007F1EB0"/>
    <w:rsid w:val="008D522B"/>
    <w:rsid w:val="009319E5"/>
    <w:rsid w:val="009C23A3"/>
    <w:rsid w:val="00A45B8F"/>
    <w:rsid w:val="00B6540B"/>
    <w:rsid w:val="00C01AC4"/>
    <w:rsid w:val="00DB7177"/>
    <w:rsid w:val="00F42E4B"/>
    <w:rsid w:val="00FB15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632C"/>
  <w15:chartTrackingRefBased/>
  <w15:docId w15:val="{918D64E6-1412-A54F-9B57-E502BA93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72193"/>
    <w:pPr>
      <w:keepNext/>
      <w:outlineLvl w:val="0"/>
    </w:pPr>
    <w:rPr>
      <w:rFonts w:ascii="Arial" w:eastAsia="Times New Roman" w:hAnsi="Arial"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69D"/>
    <w:pPr>
      <w:tabs>
        <w:tab w:val="center" w:pos="4513"/>
        <w:tab w:val="right" w:pos="9026"/>
      </w:tabs>
    </w:pPr>
  </w:style>
  <w:style w:type="character" w:customStyle="1" w:styleId="HeaderChar">
    <w:name w:val="Header Char"/>
    <w:basedOn w:val="DefaultParagraphFont"/>
    <w:link w:val="Header"/>
    <w:uiPriority w:val="99"/>
    <w:rsid w:val="006A669D"/>
  </w:style>
  <w:style w:type="paragraph" w:styleId="Footer">
    <w:name w:val="footer"/>
    <w:basedOn w:val="Normal"/>
    <w:link w:val="FooterChar"/>
    <w:unhideWhenUsed/>
    <w:rsid w:val="006A669D"/>
    <w:pPr>
      <w:tabs>
        <w:tab w:val="center" w:pos="4513"/>
        <w:tab w:val="right" w:pos="9026"/>
      </w:tabs>
    </w:pPr>
  </w:style>
  <w:style w:type="character" w:customStyle="1" w:styleId="FooterChar">
    <w:name w:val="Footer Char"/>
    <w:basedOn w:val="DefaultParagraphFont"/>
    <w:link w:val="Footer"/>
    <w:uiPriority w:val="99"/>
    <w:rsid w:val="006A669D"/>
  </w:style>
  <w:style w:type="paragraph" w:customStyle="1" w:styleId="paragraph">
    <w:name w:val="paragraph"/>
    <w:basedOn w:val="Normal"/>
    <w:rsid w:val="000F0D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F0D2E"/>
  </w:style>
  <w:style w:type="character" w:customStyle="1" w:styleId="eop">
    <w:name w:val="eop"/>
    <w:basedOn w:val="DefaultParagraphFont"/>
    <w:rsid w:val="000F0D2E"/>
  </w:style>
  <w:style w:type="character" w:customStyle="1" w:styleId="scxw79851843">
    <w:name w:val="scxw79851843"/>
    <w:basedOn w:val="DefaultParagraphFont"/>
    <w:rsid w:val="000F0D2E"/>
  </w:style>
  <w:style w:type="character" w:customStyle="1" w:styleId="Heading1Char">
    <w:name w:val="Heading 1 Char"/>
    <w:basedOn w:val="DefaultParagraphFont"/>
    <w:link w:val="Heading1"/>
    <w:rsid w:val="00372193"/>
    <w:rPr>
      <w:rFonts w:ascii="Arial" w:eastAsia="Times New Roman" w:hAnsi="Arial" w:cs="Times New Roman"/>
      <w:b/>
      <w:sz w:val="22"/>
      <w:szCs w:val="20"/>
      <w:lang w:val="en-GB"/>
    </w:rPr>
  </w:style>
  <w:style w:type="paragraph" w:styleId="FootnoteText">
    <w:name w:val="footnote text"/>
    <w:basedOn w:val="Normal"/>
    <w:link w:val="FootnoteTextChar"/>
    <w:uiPriority w:val="99"/>
    <w:semiHidden/>
    <w:unhideWhenUsed/>
    <w:rsid w:val="005D57FF"/>
    <w:pPr>
      <w:ind w:left="10" w:right="1243" w:hanging="10"/>
      <w:jc w:val="both"/>
    </w:pPr>
    <w:rPr>
      <w:rFonts w:ascii="Arial" w:eastAsia="Arial" w:hAnsi="Arial" w:cs="Arial"/>
      <w:color w:val="000000"/>
      <w:sz w:val="20"/>
      <w:szCs w:val="20"/>
      <w:lang w:val="en-GB" w:eastAsia="en-GB"/>
    </w:rPr>
  </w:style>
  <w:style w:type="character" w:customStyle="1" w:styleId="FootnoteTextChar">
    <w:name w:val="Footnote Text Char"/>
    <w:basedOn w:val="DefaultParagraphFont"/>
    <w:link w:val="FootnoteText"/>
    <w:uiPriority w:val="99"/>
    <w:semiHidden/>
    <w:rsid w:val="005D57FF"/>
    <w:rPr>
      <w:rFonts w:ascii="Arial" w:eastAsia="Arial" w:hAnsi="Arial" w:cs="Arial"/>
      <w:color w:val="000000"/>
      <w:sz w:val="20"/>
      <w:szCs w:val="20"/>
      <w:lang w:val="en-GB" w:eastAsia="en-GB"/>
    </w:rPr>
  </w:style>
  <w:style w:type="character" w:styleId="FootnoteReference">
    <w:name w:val="footnote reference"/>
    <w:basedOn w:val="DefaultParagraphFont"/>
    <w:uiPriority w:val="99"/>
    <w:semiHidden/>
    <w:unhideWhenUsed/>
    <w:rsid w:val="005D57FF"/>
    <w:rPr>
      <w:vertAlign w:val="superscript"/>
    </w:rPr>
  </w:style>
  <w:style w:type="character" w:styleId="Hyperlink">
    <w:name w:val="Hyperlink"/>
    <w:basedOn w:val="DefaultParagraphFont"/>
    <w:uiPriority w:val="99"/>
    <w:unhideWhenUsed/>
    <w:rsid w:val="005D57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176350">
      <w:bodyDiv w:val="1"/>
      <w:marLeft w:val="0"/>
      <w:marRight w:val="0"/>
      <w:marTop w:val="0"/>
      <w:marBottom w:val="0"/>
      <w:divBdr>
        <w:top w:val="none" w:sz="0" w:space="0" w:color="auto"/>
        <w:left w:val="none" w:sz="0" w:space="0" w:color="auto"/>
        <w:bottom w:val="none" w:sz="0" w:space="0" w:color="auto"/>
        <w:right w:val="none" w:sz="0" w:space="0" w:color="auto"/>
      </w:divBdr>
      <w:divsChild>
        <w:div w:id="837311919">
          <w:marLeft w:val="0"/>
          <w:marRight w:val="0"/>
          <w:marTop w:val="0"/>
          <w:marBottom w:val="0"/>
          <w:divBdr>
            <w:top w:val="none" w:sz="0" w:space="0" w:color="auto"/>
            <w:left w:val="none" w:sz="0" w:space="0" w:color="auto"/>
            <w:bottom w:val="none" w:sz="0" w:space="0" w:color="auto"/>
            <w:right w:val="none" w:sz="0" w:space="0" w:color="auto"/>
          </w:divBdr>
        </w:div>
        <w:div w:id="754669713">
          <w:marLeft w:val="0"/>
          <w:marRight w:val="0"/>
          <w:marTop w:val="0"/>
          <w:marBottom w:val="0"/>
          <w:divBdr>
            <w:top w:val="none" w:sz="0" w:space="0" w:color="auto"/>
            <w:left w:val="none" w:sz="0" w:space="0" w:color="auto"/>
            <w:bottom w:val="none" w:sz="0" w:space="0" w:color="auto"/>
            <w:right w:val="none" w:sz="0" w:space="0" w:color="auto"/>
          </w:divBdr>
        </w:div>
        <w:div w:id="1281915512">
          <w:marLeft w:val="0"/>
          <w:marRight w:val="0"/>
          <w:marTop w:val="0"/>
          <w:marBottom w:val="0"/>
          <w:divBdr>
            <w:top w:val="none" w:sz="0" w:space="0" w:color="auto"/>
            <w:left w:val="none" w:sz="0" w:space="0" w:color="auto"/>
            <w:bottom w:val="none" w:sz="0" w:space="0" w:color="auto"/>
            <w:right w:val="none" w:sz="0" w:space="0" w:color="auto"/>
          </w:divBdr>
        </w:div>
        <w:div w:id="2123067887">
          <w:marLeft w:val="0"/>
          <w:marRight w:val="0"/>
          <w:marTop w:val="0"/>
          <w:marBottom w:val="0"/>
          <w:divBdr>
            <w:top w:val="none" w:sz="0" w:space="0" w:color="auto"/>
            <w:left w:val="none" w:sz="0" w:space="0" w:color="auto"/>
            <w:bottom w:val="none" w:sz="0" w:space="0" w:color="auto"/>
            <w:right w:val="none" w:sz="0" w:space="0" w:color="auto"/>
          </w:divBdr>
        </w:div>
        <w:div w:id="100105649">
          <w:marLeft w:val="0"/>
          <w:marRight w:val="0"/>
          <w:marTop w:val="0"/>
          <w:marBottom w:val="0"/>
          <w:divBdr>
            <w:top w:val="none" w:sz="0" w:space="0" w:color="auto"/>
            <w:left w:val="none" w:sz="0" w:space="0" w:color="auto"/>
            <w:bottom w:val="none" w:sz="0" w:space="0" w:color="auto"/>
            <w:right w:val="none" w:sz="0" w:space="0" w:color="auto"/>
          </w:divBdr>
        </w:div>
        <w:div w:id="287588805">
          <w:marLeft w:val="0"/>
          <w:marRight w:val="0"/>
          <w:marTop w:val="0"/>
          <w:marBottom w:val="0"/>
          <w:divBdr>
            <w:top w:val="none" w:sz="0" w:space="0" w:color="auto"/>
            <w:left w:val="none" w:sz="0" w:space="0" w:color="auto"/>
            <w:bottom w:val="none" w:sz="0" w:space="0" w:color="auto"/>
            <w:right w:val="none" w:sz="0" w:space="0" w:color="auto"/>
          </w:divBdr>
        </w:div>
        <w:div w:id="1052652319">
          <w:marLeft w:val="0"/>
          <w:marRight w:val="0"/>
          <w:marTop w:val="0"/>
          <w:marBottom w:val="0"/>
          <w:divBdr>
            <w:top w:val="none" w:sz="0" w:space="0" w:color="auto"/>
            <w:left w:val="none" w:sz="0" w:space="0" w:color="auto"/>
            <w:bottom w:val="none" w:sz="0" w:space="0" w:color="auto"/>
            <w:right w:val="none" w:sz="0" w:space="0" w:color="auto"/>
          </w:divBdr>
        </w:div>
        <w:div w:id="1372920832">
          <w:marLeft w:val="0"/>
          <w:marRight w:val="0"/>
          <w:marTop w:val="0"/>
          <w:marBottom w:val="0"/>
          <w:divBdr>
            <w:top w:val="none" w:sz="0" w:space="0" w:color="auto"/>
            <w:left w:val="none" w:sz="0" w:space="0" w:color="auto"/>
            <w:bottom w:val="none" w:sz="0" w:space="0" w:color="auto"/>
            <w:right w:val="none" w:sz="0" w:space="0" w:color="auto"/>
          </w:divBdr>
        </w:div>
        <w:div w:id="746220955">
          <w:marLeft w:val="0"/>
          <w:marRight w:val="0"/>
          <w:marTop w:val="0"/>
          <w:marBottom w:val="0"/>
          <w:divBdr>
            <w:top w:val="none" w:sz="0" w:space="0" w:color="auto"/>
            <w:left w:val="none" w:sz="0" w:space="0" w:color="auto"/>
            <w:bottom w:val="none" w:sz="0" w:space="0" w:color="auto"/>
            <w:right w:val="none" w:sz="0" w:space="0" w:color="auto"/>
          </w:divBdr>
        </w:div>
        <w:div w:id="2040424154">
          <w:marLeft w:val="0"/>
          <w:marRight w:val="0"/>
          <w:marTop w:val="0"/>
          <w:marBottom w:val="0"/>
          <w:divBdr>
            <w:top w:val="none" w:sz="0" w:space="0" w:color="auto"/>
            <w:left w:val="none" w:sz="0" w:space="0" w:color="auto"/>
            <w:bottom w:val="none" w:sz="0" w:space="0" w:color="auto"/>
            <w:right w:val="none" w:sz="0" w:space="0" w:color="auto"/>
          </w:divBdr>
        </w:div>
        <w:div w:id="1771581602">
          <w:marLeft w:val="0"/>
          <w:marRight w:val="0"/>
          <w:marTop w:val="0"/>
          <w:marBottom w:val="0"/>
          <w:divBdr>
            <w:top w:val="none" w:sz="0" w:space="0" w:color="auto"/>
            <w:left w:val="none" w:sz="0" w:space="0" w:color="auto"/>
            <w:bottom w:val="none" w:sz="0" w:space="0" w:color="auto"/>
            <w:right w:val="none" w:sz="0" w:space="0" w:color="auto"/>
          </w:divBdr>
        </w:div>
        <w:div w:id="1333802828">
          <w:marLeft w:val="0"/>
          <w:marRight w:val="0"/>
          <w:marTop w:val="0"/>
          <w:marBottom w:val="0"/>
          <w:divBdr>
            <w:top w:val="none" w:sz="0" w:space="0" w:color="auto"/>
            <w:left w:val="none" w:sz="0" w:space="0" w:color="auto"/>
            <w:bottom w:val="none" w:sz="0" w:space="0" w:color="auto"/>
            <w:right w:val="none" w:sz="0" w:space="0" w:color="auto"/>
          </w:divBdr>
        </w:div>
        <w:div w:id="201333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webupdate@eppf.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753ADCBACD764C938E78372BE1D9F1" ma:contentTypeVersion="12" ma:contentTypeDescription="Create a new document." ma:contentTypeScope="" ma:versionID="09d8a5a4a1bf7c6e45e2fca2fe3234bf">
  <xsd:schema xmlns:xsd="http://www.w3.org/2001/XMLSchema" xmlns:xs="http://www.w3.org/2001/XMLSchema" xmlns:p="http://schemas.microsoft.com/office/2006/metadata/properties" xmlns:ns2="1d82fa0b-56cf-42e8-ad04-76a97a686677" xmlns:ns3="fb8c694b-835c-4eb5-a0af-a454fab6e9d3" targetNamespace="http://schemas.microsoft.com/office/2006/metadata/properties" ma:root="true" ma:fieldsID="b39750d659ed6b7b8a7356f9365ebd3b" ns2:_="" ns3:_="">
    <xsd:import namespace="1d82fa0b-56cf-42e8-ad04-76a97a686677"/>
    <xsd:import namespace="fb8c694b-835c-4eb5-a0af-a454fab6e9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2fa0b-56cf-42e8-ad04-76a97a686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e8316-c5d1-4e5f-b7a2-77d8f3b77af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8c694b-835c-4eb5-a0af-a454fab6e9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137492-22a8-4d96-86cb-88a702acda20}" ma:internalName="TaxCatchAll" ma:showField="CatchAllData" ma:web="fb8c694b-835c-4eb5-a0af-a454fab6e9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82fa0b-56cf-42e8-ad04-76a97a686677">
      <Terms xmlns="http://schemas.microsoft.com/office/infopath/2007/PartnerControls"/>
    </lcf76f155ced4ddcb4097134ff3c332f>
    <TaxCatchAll xmlns="fb8c694b-835c-4eb5-a0af-a454fab6e9d3" xsi:nil="true"/>
  </documentManagement>
</p:properties>
</file>

<file path=customXml/itemProps1.xml><?xml version="1.0" encoding="utf-8"?>
<ds:datastoreItem xmlns:ds="http://schemas.openxmlformats.org/officeDocument/2006/customXml" ds:itemID="{559FFE9E-F94E-48F0-8ACD-DF69334E3A83}">
  <ds:schemaRefs>
    <ds:schemaRef ds:uri="http://schemas.microsoft.com/sharepoint/v3/contenttype/forms"/>
  </ds:schemaRefs>
</ds:datastoreItem>
</file>

<file path=customXml/itemProps2.xml><?xml version="1.0" encoding="utf-8"?>
<ds:datastoreItem xmlns:ds="http://schemas.openxmlformats.org/officeDocument/2006/customXml" ds:itemID="{7E499163-3B6F-4DA9-ACB3-B082726BC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2fa0b-56cf-42e8-ad04-76a97a686677"/>
    <ds:schemaRef ds:uri="fb8c694b-835c-4eb5-a0af-a454fab6e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B3970-911B-4303-9609-F5A3B33D50A7}">
  <ds:schemaRefs>
    <ds:schemaRef ds:uri="http://schemas.microsoft.com/office/2006/metadata/properties"/>
    <ds:schemaRef ds:uri="http://schemas.microsoft.com/office/infopath/2007/PartnerControls"/>
    <ds:schemaRef ds:uri="1d82fa0b-56cf-42e8-ad04-76a97a686677"/>
    <ds:schemaRef ds:uri="fb8c694b-835c-4eb5-a0af-a454fab6e9d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Sabelo Mzuku</dc:creator>
  <cp:keywords/>
  <dc:description/>
  <cp:lastModifiedBy>Thando Mbenenge</cp:lastModifiedBy>
  <cp:revision>5</cp:revision>
  <dcterms:created xsi:type="dcterms:W3CDTF">2023-04-24T12:07:00Z</dcterms:created>
  <dcterms:modified xsi:type="dcterms:W3CDTF">2025-06-25T08:57:00Z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0x010100A4753ADCBACD764C938E78372BE1D9F1</vt:lpwstr>
  </property>
  <property fmtid="{D5CDD505-2E9C-101B-9397-08002B2CF9AE}" pid="3" name="MSIP_Label_dd68c485-91eb-4fd8-8039-ccbcd3000601_Enabled">
    <vt:lpwstr>True</vt:lpwstr>
  </property>
  <property fmtid="{D5CDD505-2E9C-101B-9397-08002B2CF9AE}" pid="4" name="MSIP_Label_dd68c485-91eb-4fd8-8039-ccbcd3000601_SiteId">
    <vt:lpwstr>2b387c9b-48ee-4598-83df-6a260120a8d3</vt:lpwstr>
  </property>
  <property fmtid="{D5CDD505-2E9C-101B-9397-08002B2CF9AE}" pid="5" name="MSIP_Label_dd68c485-91eb-4fd8-8039-ccbcd3000601_SetDate">
    <vt:lpwstr>2023-04-25T15:32:47Z</vt:lpwstr>
  </property>
  <property fmtid="{D5CDD505-2E9C-101B-9397-08002B2CF9AE}" pid="6" name="MSIP_Label_dd68c485-91eb-4fd8-8039-ccbcd3000601_Name">
    <vt:lpwstr>Confidential</vt:lpwstr>
  </property>
  <property fmtid="{D5CDD505-2E9C-101B-9397-08002B2CF9AE}" pid="7" name="MSIP_Label_dd68c485-91eb-4fd8-8039-ccbcd3000601_ActionId">
    <vt:lpwstr>fd9bda75-fdfc-4a06-bc07-71b6a8e41f44</vt:lpwstr>
  </property>
  <property fmtid="{D5CDD505-2E9C-101B-9397-08002B2CF9AE}" pid="8" name="MSIP_Label_dd68c485-91eb-4fd8-8039-ccbcd3000601_Removed">
    <vt:lpwstr>False</vt:lpwstr>
  </property>
  <property fmtid="{D5CDD505-2E9C-101B-9397-08002B2CF9AE}" pid="9" name="MSIP_Label_dd68c485-91eb-4fd8-8039-ccbcd3000601_Extended_MSFT_Method">
    <vt:lpwstr>Standard</vt:lpwstr>
  </property>
  <property fmtid="{D5CDD505-2E9C-101B-9397-08002B2CF9AE}" pid="10" name="Sensitivity">
    <vt:lpwstr>Confidential</vt:lpwstr>
  </property>
</Properties>
</file>